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C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ind w:firstLine="2398" w:firstLineChars="550"/>
        <w:jc w:val="both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潮州</w:t>
      </w:r>
      <w:r>
        <w:rPr>
          <w:rFonts w:hint="eastAsia" w:ascii="仿宋" w:hAnsi="仿宋" w:eastAsia="仿宋"/>
          <w:b/>
          <w:sz w:val="44"/>
          <w:szCs w:val="44"/>
        </w:rPr>
        <w:t>市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自然资源局</w:t>
      </w:r>
    </w:p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行政赔偿申请补正材料通知书</w:t>
      </w:r>
    </w:p>
    <w:p>
      <w:pPr>
        <w:ind w:firstLine="790" w:firstLineChars="25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（通知赔偿申请人补正材料用）</w:t>
      </w:r>
    </w:p>
    <w:p>
      <w:pPr>
        <w:ind w:firstLine="690" w:firstLineChars="250"/>
        <w:jc w:val="righ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（20XX）</w:t>
      </w:r>
      <w:r>
        <w:rPr>
          <w:rFonts w:hint="eastAsia" w:ascii="仿宋" w:hAnsi="仿宋" w:eastAsia="仿宋"/>
          <w:sz w:val="28"/>
          <w:szCs w:val="28"/>
          <w:lang w:eastAsia="zh-CN"/>
        </w:rPr>
        <w:t>潮自然资源</w:t>
      </w:r>
      <w:r>
        <w:rPr>
          <w:rFonts w:hint="eastAsia" w:ascii="仿宋" w:hAnsi="仿宋" w:eastAsia="仿宋"/>
          <w:sz w:val="28"/>
          <w:szCs w:val="28"/>
        </w:rPr>
        <w:t>赔受字第XX号</w:t>
      </w:r>
    </w:p>
    <w:p>
      <w:pPr>
        <w:ind w:firstLine="790" w:firstLineChars="25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790" w:firstLineChars="25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（赔偿申请人姓名或名称）：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你（你单位）于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年    月  日</w:t>
      </w:r>
      <w:r>
        <w:rPr>
          <w:rFonts w:hint="eastAsia" w:ascii="仿宋" w:hAnsi="仿宋" w:eastAsia="仿宋"/>
          <w:sz w:val="32"/>
          <w:szCs w:val="32"/>
        </w:rPr>
        <w:t>以XX不动产登记行为错误为由，向我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提出行政赔偿申请。经审查，你（你单位）的申请材料不齐全，依照《中华人民共和国国家赔偿法》第十二条、第二十条的规定，你（你单位）应当补正以下材料：</w:t>
      </w:r>
    </w:p>
    <w:p>
      <w:pPr>
        <w:ind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……（补正材料的内容）</w:t>
      </w:r>
    </w:p>
    <w:p>
      <w:pPr>
        <w:ind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补正材料所用时间不计入审查期限。</w:t>
      </w:r>
    </w:p>
    <w:p>
      <w:pPr>
        <w:pStyle w:val="4"/>
        <w:ind w:left="152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790" w:firstLineChars="25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right="640" w:firstLine="790" w:firstLineChars="25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（印章）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申请人（签名或盖章）：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（一式两份，一份交申请人，一份附卷）</w:t>
      </w:r>
    </w:p>
    <w:p>
      <w:pPr>
        <w:rPr>
          <w:rFonts w:hint="eastAsia" w:ascii="仿宋" w:hAnsi="仿宋" w:eastAsia="仿宋"/>
          <w:color w:val="C00000"/>
          <w:sz w:val="28"/>
          <w:szCs w:val="28"/>
        </w:rPr>
      </w:pPr>
    </w:p>
    <w:p>
      <w:pPr>
        <w:rPr>
          <w:rFonts w:hint="eastAsia" w:ascii="仿宋" w:hAnsi="仿宋" w:eastAsia="仿宋"/>
          <w:color w:val="C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236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91A52"/>
    <w:rsid w:val="4D53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2022-12-21T07:10:00Z</dcterms:created>
  <dc:creator>lenovo</dc:creator>
  <cp:lastModifiedBy>lenovo</cp:lastModifiedBy>
  <dcterms:modified xsi:type="dcterms:W3CDTF">2024-05-22T03:18:04Z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3C448B7F19CB433DA6221E13272FF9FD</vt:lpwstr>
  </property>
</Properties>
</file>