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21"/>
          <w:szCs w:val="21"/>
          <w:lang w:val="en-US" w:eastAsia="zh-CN"/>
        </w:rPr>
      </w:pPr>
    </w:p>
    <w:p>
      <w:pPr>
        <w:pStyle w:val="2"/>
        <w:rPr>
          <w:rFonts w:hint="eastAsia"/>
          <w:b/>
          <w:sz w:val="28"/>
          <w:szCs w:val="28"/>
        </w:rPr>
      </w:pPr>
      <w:r>
        <w:rPr>
          <w:rFonts w:hint="eastAsia"/>
          <w:sz w:val="32"/>
          <w:szCs w:val="32"/>
          <w:lang w:val="en-US" w:eastAsia="zh-CN"/>
        </w:rPr>
        <w:t>附件</w:t>
      </w:r>
    </w:p>
    <w:p>
      <w:pPr>
        <w:widowControl/>
        <w:jc w:val="center"/>
        <w:rPr>
          <w:rFonts w:hint="eastAsia" w:ascii="方正小标宋_GBK" w:hAnsi="宋体" w:eastAsia="方正小标宋_GBK" w:cs="宋体"/>
          <w:color w:val="000000"/>
          <w:kern w:val="0"/>
          <w:sz w:val="40"/>
          <w:szCs w:val="40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0"/>
          <w:szCs w:val="40"/>
        </w:rPr>
        <w:t>潮州市创业孵化基地入驻项目公示名单</w:t>
      </w:r>
    </w:p>
    <w:p>
      <w:pPr>
        <w:widowControl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0"/>
          <w:szCs w:val="40"/>
        </w:rPr>
        <w:t>（第</w:t>
      </w:r>
      <w:r>
        <w:rPr>
          <w:rFonts w:hint="eastAsia" w:ascii="方正小标宋_GBK" w:hAnsi="宋体" w:eastAsia="方正小标宋_GBK" w:cs="宋体"/>
          <w:color w:val="000000"/>
          <w:kern w:val="0"/>
          <w:sz w:val="40"/>
          <w:szCs w:val="40"/>
          <w:lang w:eastAsia="zh-CN"/>
        </w:rPr>
        <w:t>二十四</w:t>
      </w:r>
      <w:r>
        <w:rPr>
          <w:rFonts w:hint="eastAsia" w:ascii="方正小标宋_GBK" w:hAnsi="宋体" w:eastAsia="方正小标宋_GBK" w:cs="宋体"/>
          <w:color w:val="000000"/>
          <w:kern w:val="0"/>
          <w:sz w:val="40"/>
          <w:szCs w:val="40"/>
        </w:rPr>
        <w:t>批）</w:t>
      </w:r>
    </w:p>
    <w:p>
      <w:pPr>
        <w:jc w:val="both"/>
        <w:rPr>
          <w:rFonts w:hint="eastAsia"/>
          <w:b/>
          <w:sz w:val="28"/>
          <w:szCs w:val="28"/>
        </w:rPr>
      </w:pPr>
    </w:p>
    <w:tbl>
      <w:tblPr>
        <w:tblStyle w:val="7"/>
        <w:tblW w:w="807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2775"/>
        <w:gridCol w:w="2190"/>
        <w:gridCol w:w="19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125" w:type="dxa"/>
            <w:vAlign w:val="center"/>
          </w:tcPr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775" w:type="dxa"/>
            <w:vAlign w:val="center"/>
          </w:tcPr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  <w:t>创业项目名称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负责人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12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7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条条顺电子商务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曾熳姗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125" w:type="dxa"/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7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盐一电子商务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李炎泽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12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木棉树文化传播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陈斯列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12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7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华园宝萃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曹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洁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12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7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爱家教育咨询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苏映雪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27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盈达贸易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翁蓉蓉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12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27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中恒财务咨询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李先华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125" w:type="dxa"/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7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觅升贸易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黄家楠</w:t>
            </w:r>
          </w:p>
        </w:tc>
        <w:tc>
          <w:tcPr>
            <w:tcW w:w="1986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12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27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  <w:t>果园乡直播助农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  <w:t>助力乡村振兴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  <w:t>王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  <w:t>扬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  <w:t>第二届“潮创杯”铜奖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701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3F1DE2"/>
    <w:rsid w:val="06BC5139"/>
    <w:rsid w:val="08D22917"/>
    <w:rsid w:val="0D662AB4"/>
    <w:rsid w:val="0EC56573"/>
    <w:rsid w:val="117D68FE"/>
    <w:rsid w:val="13197A76"/>
    <w:rsid w:val="132F32D7"/>
    <w:rsid w:val="139647D0"/>
    <w:rsid w:val="18424C91"/>
    <w:rsid w:val="1A0354B2"/>
    <w:rsid w:val="212D4930"/>
    <w:rsid w:val="22FD3B00"/>
    <w:rsid w:val="246D0D15"/>
    <w:rsid w:val="24E44747"/>
    <w:rsid w:val="25057033"/>
    <w:rsid w:val="2547153A"/>
    <w:rsid w:val="255230C2"/>
    <w:rsid w:val="26232814"/>
    <w:rsid w:val="26BB240E"/>
    <w:rsid w:val="28A239A1"/>
    <w:rsid w:val="29B645D1"/>
    <w:rsid w:val="2B206C67"/>
    <w:rsid w:val="2FCA6E27"/>
    <w:rsid w:val="30A73CCC"/>
    <w:rsid w:val="329B29C8"/>
    <w:rsid w:val="344449F9"/>
    <w:rsid w:val="3AF141C3"/>
    <w:rsid w:val="3C5D74AE"/>
    <w:rsid w:val="3F260583"/>
    <w:rsid w:val="409534D9"/>
    <w:rsid w:val="41C67BBC"/>
    <w:rsid w:val="42C16C68"/>
    <w:rsid w:val="45E67674"/>
    <w:rsid w:val="49945EB1"/>
    <w:rsid w:val="49CF3BB6"/>
    <w:rsid w:val="4A09506E"/>
    <w:rsid w:val="4AC74EE2"/>
    <w:rsid w:val="4BDD5312"/>
    <w:rsid w:val="54025224"/>
    <w:rsid w:val="567336B9"/>
    <w:rsid w:val="589B2AAB"/>
    <w:rsid w:val="59C671C0"/>
    <w:rsid w:val="5A6C298C"/>
    <w:rsid w:val="5AA17B54"/>
    <w:rsid w:val="5AC71D38"/>
    <w:rsid w:val="5D605ABA"/>
    <w:rsid w:val="5E92508B"/>
    <w:rsid w:val="5F7632E8"/>
    <w:rsid w:val="609A49C8"/>
    <w:rsid w:val="60ED4BB0"/>
    <w:rsid w:val="65A72D6D"/>
    <w:rsid w:val="675F7D93"/>
    <w:rsid w:val="6A633A0D"/>
    <w:rsid w:val="6BDB4DA1"/>
    <w:rsid w:val="6EBD1FCE"/>
    <w:rsid w:val="713F1DE2"/>
    <w:rsid w:val="71AE5B44"/>
    <w:rsid w:val="71F031B5"/>
    <w:rsid w:val="726C71D7"/>
    <w:rsid w:val="793C7D29"/>
    <w:rsid w:val="7B11249A"/>
    <w:rsid w:val="7C440B20"/>
    <w:rsid w:val="7C902C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  <w:szCs w:val="22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2021-02-07T02:26:00Z</dcterms:created>
  <dc:creator>huangyt</dc:creator>
  <cp:lastModifiedBy>Administrator</cp:lastModifiedBy>
  <cp:lastPrinted>2023-03-21T00:55:00Z</cp:lastPrinted>
  <dcterms:modified xsi:type="dcterms:W3CDTF">2023-09-05T02:43:16Z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  <property fmtid="{D5CDD505-2E9C-101B-9397-08002B2CF9AE}" pid="3" name="ICV">
    <vt:lpwstr>18CF4229F5AF48499E17C51821810110</vt:lpwstr>
  </property>
  <property fmtid="{D5CDD505-2E9C-101B-9397-08002B2CF9AE}" pid="4" name="ribbonExt">
    <vt:lpwstr>{"WPSExtOfficeTab":{"OnGetEnabled":false,"OnGetVisible":false}}</vt:lpwstr>
  </property>
</Properties>
</file>