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7F6E82">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6B06D5">
        <w:rPr>
          <w:rFonts w:ascii="方正小标宋简体" w:eastAsia="方正小标宋简体" w:hAnsi="方正小标宋简体" w:cs="方正小标宋简体" w:hint="eastAsia"/>
          <w:kern w:val="0"/>
          <w:sz w:val="44"/>
          <w:szCs w:val="44"/>
          <w:shd w:val="clear" w:color="auto" w:fill="FFFFFF"/>
        </w:rPr>
        <w:t>智能坐便器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B06D5">
        <w:rPr>
          <w:rFonts w:ascii="仿宋_GB2312" w:eastAsia="仿宋_GB2312" w:hAnsi="仿宋_GB2312" w:cs="仿宋_GB2312" w:hint="eastAsia"/>
          <w:sz w:val="32"/>
          <w:szCs w:val="32"/>
        </w:rPr>
        <w:t>智能坐便器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（一）抽查产品：</w:t>
      </w:r>
      <w:r w:rsidR="006B06D5">
        <w:rPr>
          <w:rFonts w:ascii="仿宋_GB2312" w:eastAsia="仿宋_GB2312" w:hAnsi="仿宋_GB2312" w:cs="仿宋_GB2312" w:hint="eastAsia"/>
          <w:sz w:val="32"/>
          <w:szCs w:val="32"/>
        </w:rPr>
        <w:t>智能坐便器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w:t>
      </w:r>
      <w:r w:rsidRPr="002B6376">
        <w:rPr>
          <w:rFonts w:ascii="仿宋_GB2312" w:eastAsia="仿宋_GB2312" w:hAnsi="仿宋_GB2312" w:cs="仿宋_GB2312" w:hint="eastAsia"/>
          <w:sz w:val="32"/>
          <w:szCs w:val="32"/>
        </w:rPr>
        <w:t>产</w:t>
      </w:r>
      <w:r w:rsidR="00A00E3C">
        <w:rPr>
          <w:rFonts w:ascii="仿宋_GB2312" w:eastAsia="仿宋_GB2312" w:hAnsi="仿宋_GB2312" w:cs="仿宋_GB2312" w:hint="eastAsia"/>
          <w:sz w:val="32"/>
          <w:szCs w:val="32"/>
        </w:rPr>
        <w:t>及流通</w:t>
      </w:r>
      <w:bookmarkStart w:id="0" w:name="_GoBack"/>
      <w:bookmarkEnd w:id="0"/>
      <w:r w:rsidRPr="002B6376">
        <w:rPr>
          <w:rFonts w:ascii="仿宋_GB2312" w:eastAsia="仿宋_GB2312" w:hAnsi="仿宋_GB2312" w:cs="仿宋_GB2312" w:hint="eastAsia"/>
          <w:sz w:val="32"/>
          <w:szCs w:val="32"/>
        </w:rPr>
        <w:t>领域与抽取的</w:t>
      </w:r>
      <w:r>
        <w:rPr>
          <w:rFonts w:ascii="仿宋_GB2312" w:eastAsia="仿宋_GB2312" w:hAnsi="仿宋_GB2312" w:cs="仿宋_GB2312" w:hint="eastAsia"/>
          <w:sz w:val="32"/>
          <w:szCs w:val="32"/>
        </w:rPr>
        <w:t>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《产品质量监督抽查抽样检验技术服务规范》。</w:t>
      </w:r>
    </w:p>
    <w:p w:rsidR="00EC53BA" w:rsidRPr="008954C2" w:rsidRDefault="00EC53BA" w:rsidP="00EC53BA">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8954C2" w:rsidRDefault="00E056AD" w:rsidP="00D02EB9">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一</w:t>
      </w:r>
      <w:r w:rsidRPr="008954C2">
        <w:rPr>
          <w:rFonts w:ascii="仿宋_GB2312" w:eastAsia="仿宋_GB2312" w:hAnsi="仿宋_GB2312" w:cs="仿宋_GB2312"/>
          <w:sz w:val="32"/>
          <w:szCs w:val="32"/>
        </w:rPr>
        <w:t>）抽查数量：</w:t>
      </w:r>
      <w:r w:rsidR="00D02EB9" w:rsidRPr="008954C2">
        <w:rPr>
          <w:rFonts w:ascii="仿宋_GB2312" w:eastAsia="仿宋_GB2312" w:hAnsi="仿宋_GB2312" w:cs="仿宋_GB2312" w:hint="eastAsia"/>
          <w:sz w:val="32"/>
          <w:szCs w:val="32"/>
        </w:rPr>
        <w:t>每款产品抽取</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组样本，第</w:t>
      </w:r>
      <w:r w:rsidR="00D02EB9" w:rsidRPr="008954C2">
        <w:rPr>
          <w:rFonts w:ascii="仿宋_GB2312" w:eastAsia="仿宋_GB2312" w:hAnsi="仿宋_GB2312" w:cs="仿宋_GB2312"/>
          <w:sz w:val="32"/>
          <w:szCs w:val="32"/>
        </w:rPr>
        <w:t>1</w:t>
      </w:r>
      <w:r w:rsidR="00D02EB9" w:rsidRPr="008954C2">
        <w:rPr>
          <w:rFonts w:ascii="仿宋_GB2312" w:eastAsia="仿宋_GB2312" w:hAnsi="仿宋_GB2312" w:cs="仿宋_GB2312" w:hint="eastAsia"/>
          <w:sz w:val="32"/>
          <w:szCs w:val="32"/>
        </w:rPr>
        <w:t>组用于检验，第</w:t>
      </w:r>
      <w:r w:rsidR="00D02EB9" w:rsidRPr="008954C2">
        <w:rPr>
          <w:rFonts w:ascii="仿宋_GB2312" w:eastAsia="仿宋_GB2312" w:hAnsi="仿宋_GB2312" w:cs="仿宋_GB2312"/>
          <w:sz w:val="32"/>
          <w:szCs w:val="32"/>
        </w:rPr>
        <w:t>2</w:t>
      </w:r>
      <w:r w:rsidR="00D02EB9" w:rsidRPr="008954C2">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8954C2" w:rsidRDefault="00D02EB9" w:rsidP="008A7DFF">
            <w:pPr>
              <w:spacing w:line="400" w:lineRule="exact"/>
              <w:jc w:val="center"/>
              <w:rPr>
                <w:rFonts w:asciiTheme="majorEastAsia" w:eastAsiaTheme="majorEastAsia" w:hAnsiTheme="majorEastAsia" w:cs="黑体"/>
                <w:b/>
                <w:szCs w:val="21"/>
              </w:rPr>
            </w:pPr>
            <w:r w:rsidRPr="008954C2">
              <w:rPr>
                <w:rFonts w:asciiTheme="majorEastAsia" w:eastAsiaTheme="majorEastAsia" w:hAnsiTheme="majorEastAsia" w:cs="黑体" w:hint="eastAsia"/>
                <w:b/>
                <w:szCs w:val="21"/>
              </w:rPr>
              <w:t>第2组数量</w:t>
            </w:r>
          </w:p>
        </w:tc>
      </w:tr>
      <w:tr w:rsidR="006B06D5"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44D4" w:rsidRPr="008954C2" w:rsidRDefault="005144D4"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w:t>
            </w:r>
            <w:r w:rsidRPr="008954C2">
              <w:rPr>
                <w:rFonts w:asciiTheme="majorEastAsia" w:eastAsiaTheme="majorEastAsia" w:hAnsiTheme="majorEastAsia"/>
                <w:szCs w:val="21"/>
              </w:rPr>
              <w:t>B</w:t>
            </w:r>
            <w:r w:rsidR="007F6E82">
              <w:rPr>
                <w:rFonts w:asciiTheme="majorEastAsia" w:eastAsiaTheme="majorEastAsia" w:hAnsiTheme="majorEastAsia" w:hint="eastAsia"/>
                <w:szCs w:val="21"/>
              </w:rPr>
              <w:t xml:space="preserve"> </w:t>
            </w:r>
            <w:r w:rsidRPr="008954C2">
              <w:rPr>
                <w:rFonts w:asciiTheme="majorEastAsia" w:eastAsiaTheme="majorEastAsia" w:hAnsiTheme="majorEastAsia"/>
                <w:szCs w:val="21"/>
              </w:rPr>
              <w:t>38448-2019</w:t>
            </w:r>
          </w:p>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GB</w:t>
            </w:r>
            <w:r w:rsidR="007F6E82">
              <w:rPr>
                <w:rFonts w:asciiTheme="majorEastAsia" w:eastAsiaTheme="majorEastAsia" w:hAnsiTheme="majorEastAsia" w:hint="eastAsia"/>
                <w:szCs w:val="21"/>
              </w:rPr>
              <w:t xml:space="preserve"> </w:t>
            </w:r>
            <w:r w:rsidRPr="008954C2">
              <w:rPr>
                <w:rFonts w:asciiTheme="majorEastAsia" w:eastAsiaTheme="majorEastAsia" w:hAnsiTheme="majorEastAsia" w:hint="eastAsia"/>
                <w:szCs w:val="21"/>
              </w:rPr>
              <w:t>4706.1-2005</w:t>
            </w:r>
          </w:p>
          <w:p w:rsidR="006B06D5" w:rsidRPr="008954C2" w:rsidRDefault="006B06D5" w:rsidP="00286743">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GB 4706.</w:t>
            </w:r>
            <w:r w:rsidR="008D0D4B" w:rsidRPr="008954C2">
              <w:rPr>
                <w:rFonts w:asciiTheme="majorEastAsia" w:eastAsiaTheme="majorEastAsia" w:hAnsiTheme="majorEastAsia" w:hint="eastAsia"/>
                <w:szCs w:val="21"/>
              </w:rPr>
              <w:t>53</w:t>
            </w:r>
            <w:r w:rsidRPr="008954C2">
              <w:rPr>
                <w:rFonts w:asciiTheme="majorEastAsia" w:eastAsiaTheme="majorEastAsia" w:hAnsiTheme="majorEastAsia" w:hint="eastAsia"/>
                <w:szCs w:val="21"/>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6B06D5" w:rsidRPr="008954C2" w:rsidRDefault="00803343" w:rsidP="00251205">
            <w:pPr>
              <w:adjustRightInd w:val="0"/>
              <w:snapToGrid w:val="0"/>
              <w:spacing w:line="400" w:lineRule="exact"/>
              <w:jc w:val="center"/>
              <w:rPr>
                <w:rFonts w:asciiTheme="majorEastAsia" w:eastAsiaTheme="majorEastAsia" w:hAnsiTheme="majorEastAsia"/>
                <w:szCs w:val="21"/>
              </w:rPr>
            </w:pPr>
            <w:r>
              <w:rPr>
                <w:rFonts w:asciiTheme="majorEastAsia" w:eastAsiaTheme="majorEastAsia" w:hAnsiTheme="majorEastAsia" w:hint="eastAsia"/>
                <w:szCs w:val="21"/>
              </w:rPr>
              <w:t>1</w:t>
            </w:r>
            <w:r w:rsidR="0020778B" w:rsidRPr="008954C2">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6B06D5" w:rsidRPr="008954C2" w:rsidRDefault="006B06D5" w:rsidP="00251205">
            <w:pPr>
              <w:adjustRightInd w:val="0"/>
              <w:snapToGrid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r w:rsidR="0020778B" w:rsidRPr="008954C2">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8954C2" w:rsidRDefault="00D02EB9" w:rsidP="008A7DFF">
            <w:pPr>
              <w:adjustRightInd w:val="0"/>
              <w:snapToGrid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803343" w:rsidRDefault="00E056AD" w:rsidP="00D02EB9">
      <w:pPr>
        <w:spacing w:line="600" w:lineRule="exact"/>
        <w:ind w:firstLineChars="200" w:firstLine="640"/>
        <w:rPr>
          <w:rFonts w:ascii="仿宋_GB2312" w:eastAsia="仿宋_GB2312" w:hAnsi="仿宋_GB2312" w:cs="仿宋_GB2312" w:hint="eastAsia"/>
          <w:sz w:val="32"/>
          <w:szCs w:val="32"/>
        </w:rPr>
      </w:pPr>
      <w:r w:rsidRPr="008954C2">
        <w:rPr>
          <w:rFonts w:ascii="仿宋_GB2312" w:eastAsia="仿宋_GB2312" w:hAnsi="仿宋_GB2312" w:cs="仿宋_GB2312" w:hint="eastAsia"/>
          <w:sz w:val="32"/>
          <w:szCs w:val="32"/>
        </w:rPr>
        <w:lastRenderedPageBreak/>
        <w:t>（二）抽样方法。</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1、现场抽样</w:t>
      </w:r>
    </w:p>
    <w:p w:rsidR="00803343" w:rsidRDefault="00803343" w:rsidP="0080334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确定抽样名单、选择被抽样对象时，应符合T/GDAQI 020-2022《产品质量监督抽查抽样检验技术服务规范》5.3.3.3和第7章抽样的相关要求。</w:t>
      </w:r>
    </w:p>
    <w:p w:rsidR="00803343" w:rsidRDefault="00803343" w:rsidP="00803343">
      <w:pPr>
        <w:spacing w:line="600" w:lineRule="exact"/>
        <w:ind w:firstLineChars="200" w:firstLine="640"/>
        <w:rPr>
          <w:rFonts w:eastAsia="仿宋_GB2312" w:hint="eastAsia"/>
          <w:kern w:val="0"/>
          <w:sz w:val="32"/>
          <w:szCs w:val="32"/>
        </w:rPr>
      </w:pPr>
      <w:r>
        <w:rPr>
          <w:rFonts w:eastAsia="仿宋_GB2312" w:hint="eastAsia"/>
          <w:kern w:val="0"/>
          <w:sz w:val="32"/>
          <w:szCs w:val="32"/>
        </w:rPr>
        <w:t>检验样品应由抽样人员购买。</w:t>
      </w:r>
    </w:p>
    <w:p w:rsidR="00803343" w:rsidRDefault="00803343" w:rsidP="00803343">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Pr>
          <w:rFonts w:eastAsia="仿宋_GB2312" w:hint="eastAsia"/>
          <w:kern w:val="0"/>
          <w:sz w:val="32"/>
          <w:szCs w:val="32"/>
        </w:rPr>
        <w:t>生产领域购买检验样品的价格以产品的出厂价为准，备用样品由被抽样经营者先行无偿提供，</w:t>
      </w:r>
      <w:r>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Pr>
          <w:rFonts w:eastAsia="仿宋_GB2312" w:hint="eastAsia"/>
          <w:kern w:val="0"/>
          <w:sz w:val="32"/>
          <w:szCs w:val="32"/>
        </w:rPr>
        <w:t>流通领域以同类产品的市场价格为准；检验样品和备用样品同时购买。</w:t>
      </w:r>
    </w:p>
    <w:p w:rsidR="00803343" w:rsidRDefault="00803343" w:rsidP="0080334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抽取的样品连同其原包装和使用说明加封条封样，检验样品和备用样品应分别封样。备用样品封存在检验机构。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803343" w:rsidRDefault="00803343" w:rsidP="0080334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2、网络抽样</w:t>
      </w:r>
    </w:p>
    <w:p w:rsidR="00803343" w:rsidRDefault="00803343" w:rsidP="0080334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样品选取对象为电商经营者销售的潮州市辖区内生产的产品和辖区内电商经营者销售的产品。优先考虑抽取销量排名靠前的产品，编制拟抽查产品清单。</w:t>
      </w:r>
    </w:p>
    <w:p w:rsidR="00803343" w:rsidRDefault="00803343" w:rsidP="0080334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购样单还应记录经营者（平台）名称和网络链接、抽样人员、收货地址、收货联系方式等信息。检验样品和备用样品的购买可以在不同时间段由不同的人员以消费者的名义在同一店铺（平台）上分别购买。</w:t>
      </w:r>
    </w:p>
    <w:p w:rsidR="00803343" w:rsidRDefault="00803343" w:rsidP="0080334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样品到货后，应在三个工作日内拆样并及时登记。样品接收人员应通过拍照或录像记录样品拆封过程，对寄递包装、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8954C2" w:rsidRDefault="00E056AD" w:rsidP="00511163">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（一）产品标准。</w:t>
      </w:r>
    </w:p>
    <w:p w:rsidR="003B3773" w:rsidRPr="008954C2" w:rsidRDefault="003B377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38448-2019《智能坐便器能效水效限定值及等级》</w:t>
      </w:r>
    </w:p>
    <w:p w:rsidR="006B06D5" w:rsidRPr="008954C2" w:rsidRDefault="006B06D5"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4706.1-2005《家用和类似用途电器的安全第1部分通用要求》</w:t>
      </w:r>
    </w:p>
    <w:p w:rsidR="006B06D5" w:rsidRPr="008954C2" w:rsidRDefault="009F4D4F"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GB 4706.53-2008</w:t>
      </w:r>
      <w:r w:rsidR="006B06D5" w:rsidRPr="008954C2">
        <w:rPr>
          <w:rFonts w:ascii="仿宋_GB2312" w:eastAsia="仿宋_GB2312" w:hAnsi="仿宋_GB2312" w:cs="仿宋_GB2312" w:hint="eastAsia"/>
          <w:sz w:val="32"/>
          <w:szCs w:val="32"/>
        </w:rPr>
        <w:t>《家用和类似用途电器的安全坐便器的特殊要求》</w:t>
      </w:r>
    </w:p>
    <w:p w:rsidR="00511163" w:rsidRPr="008954C2" w:rsidRDefault="00511163" w:rsidP="008954C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现行有效的团体标准、企业标准及产品明示质量要求。</w:t>
      </w:r>
    </w:p>
    <w:p w:rsidR="00E056AD" w:rsidRPr="008954C2" w:rsidRDefault="00E056AD" w:rsidP="00E056AD">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（二）涉及本类产品质量判定相关法律法规、国家有关规定。</w:t>
      </w:r>
      <w:r w:rsidRPr="008954C2">
        <w:rPr>
          <w:rFonts w:ascii="仿宋_GB2312" w:eastAsia="仿宋_GB2312" w:hAnsi="仿宋_GB2312" w:cs="仿宋_GB2312"/>
          <w:sz w:val="32"/>
          <w:szCs w:val="32"/>
        </w:rPr>
        <w:t>主要包括《中华人民共和国产品质量法》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《中华人民共和国消费者权益保护法》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《产品质量监督抽查管理暂行办法》</w:t>
      </w:r>
      <w:r w:rsidR="009B026C" w:rsidRPr="008954C2">
        <w:rPr>
          <w:rFonts w:ascii="仿宋_GB2312" w:eastAsia="仿宋_GB2312" w:hAnsi="仿宋_GB2312" w:cs="仿宋_GB2312" w:hint="eastAsia"/>
          <w:sz w:val="32"/>
          <w:szCs w:val="32"/>
        </w:rPr>
        <w:t>、</w:t>
      </w:r>
      <w:r w:rsidRPr="008954C2">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8954C2">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8954C2" w:rsidRDefault="00D02EB9" w:rsidP="00511163">
      <w:pPr>
        <w:spacing w:line="600" w:lineRule="exact"/>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（一）明示产品标准为</w:t>
      </w:r>
      <w:r w:rsidR="00B56DD6" w:rsidRPr="008954C2">
        <w:rPr>
          <w:rFonts w:ascii="仿宋_GB2312" w:eastAsia="仿宋_GB2312" w:hAnsi="仿宋_GB2312" w:cs="仿宋_GB2312" w:hint="eastAsia"/>
          <w:sz w:val="32"/>
          <w:szCs w:val="32"/>
        </w:rPr>
        <w:t>GB38448-2019</w:t>
      </w:r>
      <w:r w:rsidR="00B56DD6" w:rsidRPr="008954C2">
        <w:rPr>
          <w:rFonts w:ascii="仿宋_GB2312" w:eastAsia="仿宋_GB2312" w:hAnsi="仿宋_GB2312" w:cs="仿宋_GB2312"/>
          <w:sz w:val="32"/>
          <w:szCs w:val="32"/>
        </w:rPr>
        <w:t>/</w:t>
      </w:r>
      <w:r w:rsidR="006B06D5" w:rsidRPr="008954C2">
        <w:rPr>
          <w:rFonts w:ascii="仿宋_GB2312" w:eastAsia="仿宋_GB2312" w:hAnsi="仿宋_GB2312" w:cs="仿宋_GB2312" w:hint="eastAsia"/>
          <w:sz w:val="32"/>
          <w:szCs w:val="32"/>
        </w:rPr>
        <w:t>GB4706.1-2005/GB 4706.</w:t>
      </w:r>
      <w:r w:rsidR="008D0D4B" w:rsidRPr="008954C2">
        <w:rPr>
          <w:rFonts w:ascii="仿宋_GB2312" w:eastAsia="仿宋_GB2312" w:hAnsi="仿宋_GB2312" w:cs="仿宋_GB2312" w:hint="eastAsia"/>
          <w:sz w:val="32"/>
          <w:szCs w:val="32"/>
        </w:rPr>
        <w:t>53</w:t>
      </w:r>
      <w:r w:rsidR="006B06D5" w:rsidRPr="008954C2">
        <w:rPr>
          <w:rFonts w:ascii="仿宋_GB2312" w:eastAsia="仿宋_GB2312" w:hAnsi="仿宋_GB2312" w:cs="仿宋_GB2312" w:hint="eastAsia"/>
          <w:sz w:val="32"/>
          <w:szCs w:val="32"/>
        </w:rPr>
        <w:t>-2008</w:t>
      </w:r>
    </w:p>
    <w:tbl>
      <w:tblPr>
        <w:tblW w:w="8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424"/>
        <w:gridCol w:w="709"/>
        <w:gridCol w:w="708"/>
        <w:gridCol w:w="663"/>
        <w:gridCol w:w="724"/>
        <w:gridCol w:w="719"/>
      </w:tblGrid>
      <w:tr w:rsidR="006B06D5" w:rsidTr="00803343">
        <w:trPr>
          <w:cantSplit/>
          <w:trHeight w:val="787"/>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检验项目</w:t>
            </w:r>
          </w:p>
        </w:tc>
        <w:tc>
          <w:tcPr>
            <w:tcW w:w="2424"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rPr>
                <w:rFonts w:asciiTheme="majorEastAsia" w:eastAsiaTheme="majorEastAsia" w:hAnsiTheme="majorEastAsia"/>
                <w:b/>
                <w:szCs w:val="21"/>
              </w:rPr>
            </w:pPr>
            <w:r w:rsidRPr="000023CD">
              <w:rPr>
                <w:rFonts w:asciiTheme="majorEastAsia" w:eastAsiaTheme="majorEastAsia" w:hAnsiTheme="majorEastAsia" w:hint="eastAsia"/>
                <w:b/>
                <w:szCs w:val="21"/>
              </w:rPr>
              <w:t>依据法律法规或标准</w:t>
            </w:r>
          </w:p>
        </w:tc>
        <w:tc>
          <w:tcPr>
            <w:tcW w:w="709"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强制性</w:t>
            </w:r>
          </w:p>
        </w:tc>
        <w:tc>
          <w:tcPr>
            <w:tcW w:w="708"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非强制性</w:t>
            </w:r>
          </w:p>
        </w:tc>
        <w:tc>
          <w:tcPr>
            <w:tcW w:w="663"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重要指标</w:t>
            </w:r>
          </w:p>
        </w:tc>
        <w:tc>
          <w:tcPr>
            <w:tcW w:w="724"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较重要指标</w:t>
            </w:r>
          </w:p>
        </w:tc>
        <w:tc>
          <w:tcPr>
            <w:tcW w:w="719" w:type="dxa"/>
            <w:tcBorders>
              <w:top w:val="single" w:sz="4" w:space="0" w:color="auto"/>
              <w:left w:val="single" w:sz="4" w:space="0" w:color="auto"/>
              <w:bottom w:val="single" w:sz="4" w:space="0" w:color="auto"/>
              <w:right w:val="single" w:sz="4" w:space="0" w:color="auto"/>
            </w:tcBorders>
            <w:vAlign w:val="center"/>
          </w:tcPr>
          <w:p w:rsidR="006B06D5" w:rsidRPr="000023CD" w:rsidRDefault="006B06D5" w:rsidP="000023CD">
            <w:pPr>
              <w:snapToGrid w:val="0"/>
              <w:spacing w:line="240" w:lineRule="exact"/>
              <w:jc w:val="center"/>
              <w:rPr>
                <w:rFonts w:asciiTheme="majorEastAsia" w:eastAsiaTheme="majorEastAsia" w:hAnsiTheme="majorEastAsia"/>
                <w:b/>
                <w:szCs w:val="21"/>
              </w:rPr>
            </w:pPr>
            <w:r w:rsidRPr="000023CD">
              <w:rPr>
                <w:rFonts w:asciiTheme="majorEastAsia" w:eastAsiaTheme="majorEastAsia" w:hAnsiTheme="majorEastAsia" w:hint="eastAsia"/>
                <w:b/>
                <w:szCs w:val="21"/>
              </w:rPr>
              <w:t>次要指标</w:t>
            </w: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洗净功能</w:t>
            </w:r>
          </w:p>
        </w:tc>
        <w:tc>
          <w:tcPr>
            <w:tcW w:w="2424" w:type="dxa"/>
            <w:vMerge w:val="restart"/>
            <w:tcBorders>
              <w:left w:val="single" w:sz="4" w:space="0" w:color="auto"/>
              <w:right w:val="single" w:sz="4" w:space="0" w:color="auto"/>
            </w:tcBorders>
            <w:vAlign w:val="center"/>
          </w:tcPr>
          <w:p w:rsidR="00DE7668" w:rsidRPr="008954C2" w:rsidRDefault="00DE7668" w:rsidP="00674AAF">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GB38448-2019</w:t>
            </w: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排放功能</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污水置换功能</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卫生纸试验</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水温特性</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喷头自洁</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单位周期能耗</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清洗用水量</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DE7668"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DE7668" w:rsidRPr="008954C2" w:rsidRDefault="00286743" w:rsidP="00504725">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冲洗用水量</w:t>
            </w:r>
          </w:p>
        </w:tc>
        <w:tc>
          <w:tcPr>
            <w:tcW w:w="2424" w:type="dxa"/>
            <w:vMerge/>
            <w:tcBorders>
              <w:left w:val="single" w:sz="4" w:space="0" w:color="auto"/>
              <w:right w:val="single" w:sz="4" w:space="0" w:color="auto"/>
            </w:tcBorders>
            <w:vAlign w:val="center"/>
          </w:tcPr>
          <w:p w:rsidR="00DE7668" w:rsidRPr="008954C2" w:rsidRDefault="00DE7668" w:rsidP="00504725">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DE7668" w:rsidRPr="008954C2" w:rsidRDefault="00DE7668" w:rsidP="00504725">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标志和说明</w:t>
            </w:r>
          </w:p>
        </w:tc>
        <w:tc>
          <w:tcPr>
            <w:tcW w:w="2424" w:type="dxa"/>
            <w:vMerge w:val="restart"/>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4706.1-2005</w:t>
            </w:r>
          </w:p>
          <w:p w:rsidR="005E500D" w:rsidRPr="008954C2" w:rsidRDefault="005E500D" w:rsidP="005C5C6A">
            <w:pPr>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GB 4706.53-2008</w:t>
            </w: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F319B8"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对触及带电部件的防护</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输入功率和电流</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334"/>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发热</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7F6E82"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结构（不含22.46条款）</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5E500D"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E500D" w:rsidRPr="008954C2" w:rsidRDefault="00286743"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5E500D" w:rsidRPr="008954C2" w:rsidRDefault="007F6E82" w:rsidP="005C5C6A">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电源连接和外部软线</w:t>
            </w:r>
          </w:p>
        </w:tc>
        <w:tc>
          <w:tcPr>
            <w:tcW w:w="2424" w:type="dxa"/>
            <w:vMerge/>
            <w:tcBorders>
              <w:left w:val="single" w:sz="4" w:space="0" w:color="auto"/>
              <w:right w:val="single" w:sz="4" w:space="0" w:color="auto"/>
            </w:tcBorders>
            <w:vAlign w:val="center"/>
          </w:tcPr>
          <w:p w:rsidR="005E500D" w:rsidRPr="008954C2" w:rsidRDefault="005E500D"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5E500D" w:rsidRPr="008954C2" w:rsidRDefault="005E500D"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16</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szCs w:val="21"/>
              </w:rPr>
            </w:pPr>
            <w:r w:rsidRPr="008954C2">
              <w:rPr>
                <w:rFonts w:asciiTheme="majorEastAsia" w:eastAsiaTheme="majorEastAsia" w:hAnsiTheme="majorEastAsia" w:hint="eastAsia"/>
                <w:szCs w:val="21"/>
              </w:rPr>
              <w:t>接地措施</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17</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螺钉和连接</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r w:rsidR="007F6E82" w:rsidTr="00803343">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400" w:lineRule="exact"/>
              <w:jc w:val="center"/>
              <w:rPr>
                <w:rFonts w:asciiTheme="majorEastAsia" w:eastAsiaTheme="majorEastAsia" w:hAnsiTheme="majorEastAsia"/>
                <w:szCs w:val="21"/>
              </w:rPr>
            </w:pPr>
            <w:r w:rsidRPr="008954C2">
              <w:rPr>
                <w:rFonts w:asciiTheme="majorEastAsia" w:eastAsiaTheme="majorEastAsia" w:hAnsiTheme="majorEastAsia" w:hint="eastAsia"/>
                <w:szCs w:val="21"/>
              </w:rPr>
              <w:t>18</w:t>
            </w:r>
          </w:p>
        </w:tc>
        <w:tc>
          <w:tcPr>
            <w:tcW w:w="2462"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004761">
            <w:pPr>
              <w:autoSpaceDE w:val="0"/>
              <w:autoSpaceDN w:val="0"/>
              <w:spacing w:line="400" w:lineRule="exact"/>
              <w:rPr>
                <w:rFonts w:asciiTheme="majorEastAsia" w:eastAsiaTheme="majorEastAsia" w:hAnsiTheme="majorEastAsia" w:cs="仿宋"/>
                <w:szCs w:val="21"/>
              </w:rPr>
            </w:pPr>
            <w:r w:rsidRPr="008954C2">
              <w:rPr>
                <w:rFonts w:asciiTheme="majorEastAsia" w:eastAsiaTheme="majorEastAsia" w:hAnsiTheme="majorEastAsia" w:cs="仿宋" w:hint="eastAsia"/>
                <w:szCs w:val="21"/>
              </w:rPr>
              <w:t>耐热和耐燃</w:t>
            </w:r>
          </w:p>
        </w:tc>
        <w:tc>
          <w:tcPr>
            <w:tcW w:w="2424" w:type="dxa"/>
            <w:vMerge/>
            <w:tcBorders>
              <w:left w:val="single" w:sz="4" w:space="0" w:color="auto"/>
              <w:right w:val="single" w:sz="4" w:space="0" w:color="auto"/>
            </w:tcBorders>
            <w:vAlign w:val="center"/>
          </w:tcPr>
          <w:p w:rsidR="007F6E82" w:rsidRPr="008954C2" w:rsidRDefault="007F6E82" w:rsidP="005C5C6A">
            <w:pPr>
              <w:spacing w:line="400" w:lineRule="exact"/>
              <w:rPr>
                <w:rFonts w:asciiTheme="majorEastAsia" w:eastAsiaTheme="majorEastAsia" w:hAnsiTheme="majorEastAsia"/>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spacing w:line="400" w:lineRule="exact"/>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08"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663"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r w:rsidRPr="008954C2">
              <w:rPr>
                <w:rFonts w:asciiTheme="majorEastAsia" w:eastAsiaTheme="majorEastAsia" w:hAnsiTheme="majorEastAsia"/>
                <w:szCs w:val="21"/>
              </w:rPr>
              <w:t>●</w:t>
            </w:r>
          </w:p>
        </w:tc>
        <w:tc>
          <w:tcPr>
            <w:tcW w:w="724" w:type="dxa"/>
            <w:tcBorders>
              <w:top w:val="single" w:sz="4" w:space="0" w:color="auto"/>
              <w:left w:val="single" w:sz="4" w:space="0" w:color="auto"/>
              <w:bottom w:val="single" w:sz="4" w:space="0" w:color="auto"/>
              <w:right w:val="single" w:sz="4" w:space="0" w:color="auto"/>
            </w:tcBorders>
            <w:vAlign w:val="center"/>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c>
          <w:tcPr>
            <w:tcW w:w="719" w:type="dxa"/>
            <w:tcBorders>
              <w:top w:val="single" w:sz="4" w:space="0" w:color="auto"/>
              <w:left w:val="single" w:sz="4" w:space="0" w:color="auto"/>
              <w:bottom w:val="single" w:sz="4" w:space="0" w:color="auto"/>
              <w:right w:val="single" w:sz="4" w:space="0" w:color="auto"/>
            </w:tcBorders>
          </w:tcPr>
          <w:p w:rsidR="007F6E82" w:rsidRPr="008954C2" w:rsidRDefault="007F6E82" w:rsidP="005C5C6A">
            <w:pPr>
              <w:autoSpaceDE w:val="0"/>
              <w:autoSpaceDN w:val="0"/>
              <w:spacing w:line="360" w:lineRule="auto"/>
              <w:jc w:val="center"/>
              <w:rPr>
                <w:rFonts w:asciiTheme="majorEastAsia" w:eastAsiaTheme="majorEastAsia" w:hAnsiTheme="majorEastAsia"/>
                <w:szCs w:val="21"/>
              </w:rPr>
            </w:pPr>
          </w:p>
        </w:tc>
      </w:tr>
    </w:tbl>
    <w:p w:rsidR="0059391F" w:rsidRPr="00D51F41" w:rsidRDefault="0059391F" w:rsidP="0059391F">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59391F" w:rsidRPr="008954C2" w:rsidRDefault="0059391F"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sz w:val="32"/>
          <w:szCs w:val="32"/>
        </w:rPr>
        <w:t>经检验，检验项目全部合格，判定为被抽查产品</w:t>
      </w:r>
      <w:r w:rsidRPr="008954C2">
        <w:rPr>
          <w:rFonts w:ascii="仿宋_GB2312" w:eastAsia="仿宋_GB2312" w:hAnsi="仿宋_GB2312" w:cs="仿宋_GB2312" w:hint="eastAsia"/>
          <w:sz w:val="32"/>
          <w:szCs w:val="32"/>
        </w:rPr>
        <w:t>所检项目未发现不</w:t>
      </w:r>
      <w:r w:rsidRPr="008954C2">
        <w:rPr>
          <w:rFonts w:ascii="仿宋_GB2312" w:eastAsia="仿宋_GB2312" w:hAnsi="仿宋_GB2312" w:cs="仿宋_GB2312"/>
          <w:sz w:val="32"/>
          <w:szCs w:val="32"/>
        </w:rPr>
        <w:t>合格；检验项目中任一项或一项以上不合格，判定为被抽查产品不合格。</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E75A92" w:rsidRPr="0042394F"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E75A92" w:rsidRDefault="00E75A92" w:rsidP="00E75A92">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8954C2">
        <w:rPr>
          <w:rFonts w:ascii="仿宋_GB2312" w:eastAsia="仿宋_GB2312" w:hAnsi="仿宋_GB2312" w:cs="仿宋_GB2312" w:hint="eastAsia"/>
          <w:sz w:val="32"/>
          <w:szCs w:val="32"/>
        </w:rPr>
        <w:t>GB38448-2019</w:t>
      </w:r>
      <w:r w:rsidRPr="008954C2">
        <w:rPr>
          <w:rFonts w:ascii="仿宋_GB2312" w:eastAsia="仿宋_GB2312" w:hAnsi="仿宋_GB2312" w:cs="仿宋_GB2312"/>
          <w:sz w:val="32"/>
          <w:szCs w:val="32"/>
        </w:rPr>
        <w:t>/</w:t>
      </w:r>
      <w:r w:rsidRPr="008954C2">
        <w:rPr>
          <w:rFonts w:ascii="仿宋_GB2312" w:eastAsia="仿宋_GB2312" w:hAnsi="仿宋_GB2312" w:cs="仿宋_GB2312" w:hint="eastAsia"/>
          <w:sz w:val="32"/>
          <w:szCs w:val="32"/>
        </w:rPr>
        <w:t>GB 4706.1-2005/GB4706.53-2008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6B06D5"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8954C2">
        <w:rPr>
          <w:rFonts w:ascii="仿宋_GB2312" w:eastAsia="仿宋_GB2312" w:hAnsi="仿宋_GB2312" w:cs="仿宋_GB2312"/>
          <w:sz w:val="32"/>
          <w:szCs w:val="32"/>
        </w:rPr>
        <w:t>18</w:t>
      </w:r>
      <w:r w:rsidRPr="008954C2">
        <w:rPr>
          <w:rFonts w:ascii="仿宋_GB2312" w:eastAsia="仿宋_GB2312" w:hAnsi="仿宋_GB2312" w:cs="仿宋_GB2312" w:hint="eastAsia"/>
          <w:sz w:val="32"/>
          <w:szCs w:val="32"/>
        </w:rPr>
        <w:t>号）、《产品质量监督抽查抽样检验技术服务规范》（</w:t>
      </w:r>
      <w:r w:rsidRPr="008954C2">
        <w:rPr>
          <w:rFonts w:ascii="仿宋_GB2312" w:eastAsia="仿宋_GB2312" w:hAnsi="仿宋_GB2312" w:cs="仿宋_GB2312"/>
          <w:sz w:val="32"/>
          <w:szCs w:val="32"/>
        </w:rPr>
        <w:t>T/GDAQI 020-</w:t>
      </w:r>
      <w:r w:rsidR="00C07FFB">
        <w:rPr>
          <w:rFonts w:ascii="仿宋_GB2312" w:eastAsia="仿宋_GB2312" w:hAnsi="仿宋_GB2312" w:cs="仿宋_GB2312"/>
          <w:sz w:val="32"/>
          <w:szCs w:val="32"/>
        </w:rPr>
        <w:t>2022</w:t>
      </w:r>
      <w:r w:rsidRPr="008954C2">
        <w:rPr>
          <w:rFonts w:ascii="仿宋_GB2312" w:eastAsia="仿宋_GB2312" w:hAnsi="仿宋_GB2312" w:cs="仿宋_GB2312" w:hint="eastAsia"/>
          <w:sz w:val="32"/>
          <w:szCs w:val="32"/>
        </w:rPr>
        <w:t>）规定执行。</w:t>
      </w:r>
    </w:p>
    <w:p w:rsidR="00FB5BB3" w:rsidRPr="008954C2" w:rsidRDefault="00D02EB9" w:rsidP="00E75A92">
      <w:pPr>
        <w:spacing w:line="600" w:lineRule="exact"/>
        <w:ind w:firstLineChars="200" w:firstLine="640"/>
        <w:rPr>
          <w:rFonts w:ascii="仿宋_GB2312" w:eastAsia="仿宋_GB2312" w:hAnsi="仿宋_GB2312" w:cs="仿宋_GB2312"/>
          <w:sz w:val="32"/>
          <w:szCs w:val="32"/>
        </w:rPr>
      </w:pPr>
      <w:r w:rsidRPr="008954C2">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8954C2"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CCD" w:rsidRDefault="00475CCD" w:rsidP="00FB5BB3">
      <w:r>
        <w:separator/>
      </w:r>
    </w:p>
  </w:endnote>
  <w:endnote w:type="continuationSeparator" w:id="1">
    <w:p w:rsidR="00475CCD" w:rsidRDefault="00475CCD"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A87232">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CCD" w:rsidRDefault="00475CCD" w:rsidP="00FB5BB3">
      <w:r>
        <w:separator/>
      </w:r>
    </w:p>
  </w:footnote>
  <w:footnote w:type="continuationSeparator" w:id="1">
    <w:p w:rsidR="00475CCD" w:rsidRDefault="00475CCD"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23CD"/>
    <w:rsid w:val="000065A7"/>
    <w:rsid w:val="000228B2"/>
    <w:rsid w:val="00030C9A"/>
    <w:rsid w:val="00057863"/>
    <w:rsid w:val="00070D0F"/>
    <w:rsid w:val="0007118E"/>
    <w:rsid w:val="000764AA"/>
    <w:rsid w:val="00076C26"/>
    <w:rsid w:val="000B4ED1"/>
    <w:rsid w:val="000E21B8"/>
    <w:rsid w:val="000E42B0"/>
    <w:rsid w:val="000F5E99"/>
    <w:rsid w:val="00111311"/>
    <w:rsid w:val="0011293D"/>
    <w:rsid w:val="00174D88"/>
    <w:rsid w:val="001A17BF"/>
    <w:rsid w:val="001B1193"/>
    <w:rsid w:val="001E1C9D"/>
    <w:rsid w:val="00200FB6"/>
    <w:rsid w:val="0020778B"/>
    <w:rsid w:val="0024521E"/>
    <w:rsid w:val="00270064"/>
    <w:rsid w:val="00286743"/>
    <w:rsid w:val="002A36C6"/>
    <w:rsid w:val="002B4ACB"/>
    <w:rsid w:val="002B6376"/>
    <w:rsid w:val="002C15AA"/>
    <w:rsid w:val="002C7D53"/>
    <w:rsid w:val="00370D9C"/>
    <w:rsid w:val="003725F6"/>
    <w:rsid w:val="003732F4"/>
    <w:rsid w:val="003B3773"/>
    <w:rsid w:val="003B6B59"/>
    <w:rsid w:val="00400360"/>
    <w:rsid w:val="0042216A"/>
    <w:rsid w:val="00451A40"/>
    <w:rsid w:val="00452774"/>
    <w:rsid w:val="004622C0"/>
    <w:rsid w:val="00475CCD"/>
    <w:rsid w:val="004D65F7"/>
    <w:rsid w:val="00504725"/>
    <w:rsid w:val="00511163"/>
    <w:rsid w:val="005144D4"/>
    <w:rsid w:val="00514BE9"/>
    <w:rsid w:val="00555DB9"/>
    <w:rsid w:val="00575845"/>
    <w:rsid w:val="00590C7D"/>
    <w:rsid w:val="0059391F"/>
    <w:rsid w:val="005A0140"/>
    <w:rsid w:val="005B7D4A"/>
    <w:rsid w:val="005C4D64"/>
    <w:rsid w:val="005C5C6A"/>
    <w:rsid w:val="005E21BC"/>
    <w:rsid w:val="005E44A5"/>
    <w:rsid w:val="005E500D"/>
    <w:rsid w:val="006015FB"/>
    <w:rsid w:val="006151B3"/>
    <w:rsid w:val="006235B7"/>
    <w:rsid w:val="00674AAF"/>
    <w:rsid w:val="00684AD7"/>
    <w:rsid w:val="006B06D5"/>
    <w:rsid w:val="006D0070"/>
    <w:rsid w:val="006F2DF0"/>
    <w:rsid w:val="006F7514"/>
    <w:rsid w:val="007A7964"/>
    <w:rsid w:val="007F6E82"/>
    <w:rsid w:val="00803343"/>
    <w:rsid w:val="00805167"/>
    <w:rsid w:val="00807B14"/>
    <w:rsid w:val="008100DC"/>
    <w:rsid w:val="00835382"/>
    <w:rsid w:val="008937C2"/>
    <w:rsid w:val="008954C2"/>
    <w:rsid w:val="00895D09"/>
    <w:rsid w:val="008D0D4B"/>
    <w:rsid w:val="008E2809"/>
    <w:rsid w:val="008F2942"/>
    <w:rsid w:val="00940C5C"/>
    <w:rsid w:val="00943485"/>
    <w:rsid w:val="009B026C"/>
    <w:rsid w:val="009C789B"/>
    <w:rsid w:val="009E4965"/>
    <w:rsid w:val="009F4D4F"/>
    <w:rsid w:val="00A00E3C"/>
    <w:rsid w:val="00A05732"/>
    <w:rsid w:val="00A22B84"/>
    <w:rsid w:val="00A74C82"/>
    <w:rsid w:val="00A87232"/>
    <w:rsid w:val="00AB2694"/>
    <w:rsid w:val="00AD4ADA"/>
    <w:rsid w:val="00AD797B"/>
    <w:rsid w:val="00B005E5"/>
    <w:rsid w:val="00B03F06"/>
    <w:rsid w:val="00B11001"/>
    <w:rsid w:val="00B56DD6"/>
    <w:rsid w:val="00B734AA"/>
    <w:rsid w:val="00B8419F"/>
    <w:rsid w:val="00BC4267"/>
    <w:rsid w:val="00BC61DD"/>
    <w:rsid w:val="00BE1E9E"/>
    <w:rsid w:val="00C0753A"/>
    <w:rsid w:val="00C07FFB"/>
    <w:rsid w:val="00C23B9D"/>
    <w:rsid w:val="00C31606"/>
    <w:rsid w:val="00C46DFC"/>
    <w:rsid w:val="00CA38E6"/>
    <w:rsid w:val="00CC49F8"/>
    <w:rsid w:val="00CF220B"/>
    <w:rsid w:val="00D02EB9"/>
    <w:rsid w:val="00D326F4"/>
    <w:rsid w:val="00D508C5"/>
    <w:rsid w:val="00D54D05"/>
    <w:rsid w:val="00DB0DE9"/>
    <w:rsid w:val="00DB19B0"/>
    <w:rsid w:val="00DC1FA9"/>
    <w:rsid w:val="00DE7668"/>
    <w:rsid w:val="00DF29A8"/>
    <w:rsid w:val="00DF2F7E"/>
    <w:rsid w:val="00E05173"/>
    <w:rsid w:val="00E056AD"/>
    <w:rsid w:val="00E06B4D"/>
    <w:rsid w:val="00E5423B"/>
    <w:rsid w:val="00E75A92"/>
    <w:rsid w:val="00E8556B"/>
    <w:rsid w:val="00E97AA3"/>
    <w:rsid w:val="00EC13FD"/>
    <w:rsid w:val="00EC53BA"/>
    <w:rsid w:val="00EC5584"/>
    <w:rsid w:val="00F30761"/>
    <w:rsid w:val="00F319B8"/>
    <w:rsid w:val="00F43071"/>
    <w:rsid w:val="00F46D16"/>
    <w:rsid w:val="00F841D0"/>
    <w:rsid w:val="00F9509C"/>
    <w:rsid w:val="00FA0842"/>
    <w:rsid w:val="00FB001F"/>
    <w:rsid w:val="00FB5BB3"/>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213077293">
      <w:bodyDiv w:val="1"/>
      <w:marLeft w:val="0"/>
      <w:marRight w:val="0"/>
      <w:marTop w:val="0"/>
      <w:marBottom w:val="0"/>
      <w:divBdr>
        <w:top w:val="none" w:sz="0" w:space="0" w:color="auto"/>
        <w:left w:val="none" w:sz="0" w:space="0" w:color="auto"/>
        <w:bottom w:val="none" w:sz="0" w:space="0" w:color="auto"/>
        <w:right w:val="none" w:sz="0" w:space="0" w:color="auto"/>
      </w:divBdr>
    </w:div>
    <w:div w:id="1732077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7A6B94B-782F-4E35-8FA7-5619CB6165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401</Words>
  <Characters>2287</Characters>
  <Application>Microsoft Office Word</Application>
  <DocSecurity>0</DocSecurity>
  <Lines>19</Lines>
  <Paragraphs>5</Paragraphs>
  <ScaleCrop>false</ScaleCrop>
  <Company>china</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72</cp:revision>
  <dcterms:created xsi:type="dcterms:W3CDTF">2020-04-21T01:31:00Z</dcterms:created>
  <dcterms:modified xsi:type="dcterms:W3CDTF">2023-06-02T07:30:00Z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