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/>
        <w:jc w:val="center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6"/>
          <w:szCs w:val="36"/>
          <w:lang w:val="en-US" w:eastAsia="zh-CN" w:bidi="ar"/>
        </w:rPr>
        <w:t>2022年度水产健康养殖和生态养殖省级示范区（生产主体）验收合格单位名单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FangSong . GB2312" w:hAnsi="FangSong . GB2312" w:eastAsia="FangSong . GB2312" w:cs="FangSong . 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FangSong . GB2312" w:hAnsi="FangSong . GB2312" w:eastAsia="FangSong . GB2312" w:cs="FangSong . GB2312"/>
          <w:b/>
          <w:bCs/>
          <w:color w:val="000000"/>
          <w:kern w:val="0"/>
          <w:sz w:val="19"/>
          <w:szCs w:val="19"/>
          <w:lang w:val="en-US" w:eastAsia="zh-CN" w:bidi="ar"/>
        </w:rPr>
        <w:t xml:space="preserve">      </w:t>
      </w:r>
    </w:p>
    <w:tbl>
      <w:tblPr>
        <w:tblStyle w:val="3"/>
        <w:tblW w:w="13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217"/>
        <w:gridCol w:w="372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所在县、区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饶平县少华水产科技有限公司</w:t>
            </w:r>
          </w:p>
        </w:tc>
        <w:tc>
          <w:tcPr>
            <w:tcW w:w="37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饶平县</w:t>
            </w:r>
          </w:p>
        </w:tc>
        <w:tc>
          <w:tcPr>
            <w:tcW w:w="41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郑少华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饶平县杰汛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水产养殖有限公司</w:t>
            </w:r>
          </w:p>
        </w:tc>
        <w:tc>
          <w:tcPr>
            <w:tcW w:w="37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饶平县</w:t>
            </w:r>
          </w:p>
        </w:tc>
        <w:tc>
          <w:tcPr>
            <w:tcW w:w="41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郑任杰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饶平县红树林生态渔业有限公司</w:t>
            </w:r>
          </w:p>
        </w:tc>
        <w:tc>
          <w:tcPr>
            <w:tcW w:w="37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饶平县</w:t>
            </w:r>
          </w:p>
        </w:tc>
        <w:tc>
          <w:tcPr>
            <w:tcW w:w="41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林佩卿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饶平县晟源水产育苗场</w:t>
            </w:r>
          </w:p>
        </w:tc>
        <w:tc>
          <w:tcPr>
            <w:tcW w:w="37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饶平县</w:t>
            </w:r>
          </w:p>
        </w:tc>
        <w:tc>
          <w:tcPr>
            <w:tcW w:w="41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张汤生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广东韩东水产苗种繁育有限公司</w:t>
            </w:r>
          </w:p>
        </w:tc>
        <w:tc>
          <w:tcPr>
            <w:tcW w:w="37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潮安区</w:t>
            </w: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5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潮州市潮安区归湖伟兴淡水养殖有限公司</w:t>
            </w:r>
          </w:p>
        </w:tc>
        <w:tc>
          <w:tcPr>
            <w:tcW w:w="37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潮安区</w:t>
            </w: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5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潮州市建成农业综合开发有限公司</w:t>
            </w:r>
          </w:p>
        </w:tc>
        <w:tc>
          <w:tcPr>
            <w:tcW w:w="37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潮安区</w:t>
            </w: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詹建怀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5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潮州市湘桥区裕农养殖专业合作社</w:t>
            </w:r>
          </w:p>
        </w:tc>
        <w:tc>
          <w:tcPr>
            <w:tcW w:w="37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湘桥区</w:t>
            </w: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钟锦荣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5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潮州市湘桥区怀和养殖专业合作社</w:t>
            </w:r>
          </w:p>
        </w:tc>
        <w:tc>
          <w:tcPr>
            <w:tcW w:w="37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湘桥区</w:t>
            </w: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陈树先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 . GB2312">
    <w:altName w:val="simay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ayan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NjQ1MDJmNGNhMzdjOGUwYTY2YWZhYmMxMTQyNmMifQ=="/>
  </w:docVars>
  <w:rsids>
    <w:rsidRoot w:val="249002FB"/>
    <w:rsid w:val="046352F2"/>
    <w:rsid w:val="249002FB"/>
    <w:rsid w:val="2B4B7619"/>
    <w:rsid w:val="33EA4ED9"/>
    <w:rsid w:val="3EFBF97D"/>
    <w:rsid w:val="3EFE22A2"/>
    <w:rsid w:val="3F7F0168"/>
    <w:rsid w:val="4CDC5BAD"/>
    <w:rsid w:val="5EF345C8"/>
    <w:rsid w:val="6D57293A"/>
    <w:rsid w:val="6FAF1154"/>
    <w:rsid w:val="6FEC4EBB"/>
    <w:rsid w:val="75FEE78D"/>
    <w:rsid w:val="779376B2"/>
    <w:rsid w:val="7BE73C25"/>
    <w:rsid w:val="DFB70ECC"/>
    <w:rsid w:val="F3EFBC9B"/>
    <w:rsid w:val="F72EF0F3"/>
    <w:rsid w:val="F7DE2ADB"/>
    <w:rsid w:val="FDEFBD7C"/>
    <w:rsid w:val="FDF330A8"/>
    <w:rsid w:val="FF6FDA8E"/>
    <w:rsid w:val="FF74B0E8"/>
    <w:rsid w:val="FF7BA213"/>
    <w:rsid w:val="FF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242</Characters>
  <Lines>0</Lines>
  <Paragraphs>0</Paragraphs>
  <TotalTime>18</TotalTime>
  <ScaleCrop>false</ScaleCrop>
  <LinksUpToDate>false</LinksUpToDate>
  <CharactersWithSpaces>250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2022-04-15T09:04:00Z</dcterms:created>
  <dc:creator>zoey</dc:creator>
  <cp:lastModifiedBy>坚</cp:lastModifiedBy>
  <cp:lastPrinted>2022-10-08T17:17:00Z</cp:lastPrinted>
  <dcterms:modified xsi:type="dcterms:W3CDTF">2022-10-09T00:58:23Z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30D91F0ED8E04FB38B9D0BE5975362ED</vt:lpwstr>
  </property>
</Properties>
</file>