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5"/>
        <w:rPr>
          <w:rFonts w:ascii="仿宋" w:hAnsi="仿宋" w:eastAsia="仿宋" w:cs="Times New Roman"/>
          <w:kern w:val="0"/>
          <w:sz w:val="32"/>
          <w:szCs w:val="32"/>
        </w:rPr>
      </w:pPr>
      <w:bookmarkStart w:id="0" w:name="_GoBack"/>
      <w:bookmarkEnd w:id="0"/>
      <w:r>
        <w:rPr>
          <w:rFonts w:hint="eastAsia" w:ascii="仿宋" w:hAnsi="仿宋" w:eastAsia="仿宋" w:cs="仿宋"/>
          <w:kern w:val="0"/>
          <w:sz w:val="32"/>
          <w:szCs w:val="32"/>
        </w:rPr>
        <w:t>附件一：承诺函</w:t>
      </w:r>
    </w:p>
    <w:p>
      <w:pPr>
        <w:widowControl/>
        <w:spacing w:line="360" w:lineRule="auto"/>
        <w:jc w:val="center"/>
        <w:rPr>
          <w:rFonts w:hint="eastAsia" w:ascii="仿宋" w:hAnsi="仿宋" w:eastAsia="仿宋" w:cs="仿宋"/>
          <w:kern w:val="0"/>
          <w:sz w:val="32"/>
          <w:szCs w:val="32"/>
        </w:rPr>
      </w:pPr>
    </w:p>
    <w:p>
      <w:pPr>
        <w:widowControl/>
        <w:spacing w:line="360" w:lineRule="auto"/>
        <w:jc w:val="center"/>
        <w:rPr>
          <w:rFonts w:ascii="仿宋" w:hAnsi="仿宋" w:eastAsia="仿宋" w:cs="Times New Roman"/>
          <w:sz w:val="28"/>
          <w:szCs w:val="28"/>
        </w:rPr>
      </w:pPr>
      <w:r>
        <w:rPr>
          <w:rFonts w:hint="eastAsia" w:ascii="仿宋" w:hAnsi="仿宋" w:eastAsia="仿宋" w:cs="仿宋"/>
          <w:kern w:val="0"/>
          <w:sz w:val="32"/>
          <w:szCs w:val="32"/>
        </w:rPr>
        <w:t>承诺函</w:t>
      </w:r>
    </w:p>
    <w:p>
      <w:pPr>
        <w:widowControl/>
        <w:spacing w:line="360" w:lineRule="auto"/>
        <w:jc w:val="left"/>
        <w:rPr>
          <w:rFonts w:ascii="仿宋" w:hAnsi="仿宋" w:eastAsia="仿宋" w:cs="Times New Roman"/>
          <w:sz w:val="28"/>
          <w:szCs w:val="28"/>
        </w:rPr>
      </w:pPr>
      <w:r>
        <w:rPr>
          <w:rFonts w:hint="eastAsia" w:ascii="仿宋" w:hAnsi="仿宋" w:eastAsia="仿宋" w:cs="仿宋"/>
          <w:sz w:val="28"/>
          <w:szCs w:val="28"/>
        </w:rPr>
        <w:t>致：</w:t>
      </w:r>
      <w:r>
        <w:rPr>
          <w:rFonts w:ascii="仿宋" w:hAnsi="仿宋" w:eastAsia="仿宋" w:cs="仿宋"/>
          <w:sz w:val="28"/>
          <w:szCs w:val="28"/>
        </w:rPr>
        <w:t>XXX</w:t>
      </w:r>
      <w:r>
        <w:rPr>
          <w:rFonts w:hint="eastAsia" w:ascii="仿宋" w:hAnsi="仿宋" w:eastAsia="仿宋" w:cs="仿宋"/>
          <w:sz w:val="28"/>
          <w:szCs w:val="28"/>
        </w:rPr>
        <w:t>（招标人或采购人单位名称）</w:t>
      </w:r>
    </w:p>
    <w:p>
      <w:pPr>
        <w:widowControl/>
        <w:spacing w:line="360" w:lineRule="auto"/>
        <w:ind w:firstLine="645"/>
        <w:rPr>
          <w:rFonts w:ascii="仿宋" w:hAnsi="仿宋" w:eastAsia="仿宋" w:cs="Times New Roman"/>
          <w:kern w:val="0"/>
          <w:sz w:val="32"/>
          <w:szCs w:val="32"/>
        </w:rPr>
      </w:pPr>
      <w:r>
        <w:rPr>
          <w:rFonts w:hint="eastAsia" w:ascii="仿宋" w:hAnsi="仿宋" w:eastAsia="仿宋" w:cs="仿宋"/>
          <w:kern w:val="0"/>
          <w:sz w:val="32"/>
          <w:szCs w:val="32"/>
        </w:rPr>
        <w:t>我方郑重承诺如下：</w:t>
      </w:r>
    </w:p>
    <w:p>
      <w:pPr>
        <w:widowControl/>
        <w:spacing w:line="360" w:lineRule="auto"/>
        <w:ind w:firstLine="645"/>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、在本次活动中提交的资料都是真实、准确完整的；</w:t>
      </w:r>
    </w:p>
    <w:p>
      <w:pPr>
        <w:widowControl/>
        <w:spacing w:line="360" w:lineRule="auto"/>
        <w:ind w:firstLine="645"/>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、近三年与任何单位合作中无违法、违规行为；</w:t>
      </w:r>
    </w:p>
    <w:p>
      <w:pPr>
        <w:widowControl/>
        <w:spacing w:line="360" w:lineRule="auto"/>
        <w:ind w:firstLine="645"/>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、保证在业主规定时间内完成合同内容的所有工作；</w:t>
      </w:r>
    </w:p>
    <w:p>
      <w:pPr>
        <w:widowControl/>
        <w:spacing w:line="360" w:lineRule="auto"/>
        <w:ind w:firstLine="645"/>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、保证对本次招标（或采购）工作保密。</w:t>
      </w:r>
    </w:p>
    <w:p>
      <w:pPr>
        <w:widowControl/>
        <w:spacing w:line="360" w:lineRule="auto"/>
        <w:ind w:firstLine="645"/>
        <w:rPr>
          <w:rFonts w:ascii="仿宋" w:hAnsi="仿宋" w:eastAsia="仿宋" w:cs="Times New Roman"/>
          <w:kern w:val="0"/>
          <w:sz w:val="32"/>
          <w:szCs w:val="32"/>
        </w:rPr>
      </w:pPr>
      <w:r>
        <w:rPr>
          <w:rFonts w:hint="eastAsia" w:ascii="仿宋" w:hAnsi="仿宋" w:eastAsia="仿宋" w:cs="仿宋"/>
          <w:kern w:val="0"/>
          <w:sz w:val="32"/>
          <w:szCs w:val="32"/>
        </w:rPr>
        <w:t>如发现上述与上述承诺不符的，甚至造成任何法律和经济责任，由我方承担。</w:t>
      </w:r>
    </w:p>
    <w:p>
      <w:pPr>
        <w:widowControl/>
        <w:spacing w:line="360" w:lineRule="auto"/>
        <w:ind w:firstLine="645"/>
        <w:rPr>
          <w:rFonts w:ascii="仿宋" w:hAnsi="仿宋" w:eastAsia="仿宋" w:cs="Times New Roman"/>
          <w:kern w:val="0"/>
          <w:sz w:val="32"/>
          <w:szCs w:val="32"/>
        </w:rPr>
      </w:pPr>
    </w:p>
    <w:p>
      <w:pPr>
        <w:widowControl/>
        <w:spacing w:line="360" w:lineRule="auto"/>
        <w:ind w:firstLine="645"/>
        <w:rPr>
          <w:rFonts w:ascii="仿宋" w:hAnsi="仿宋" w:eastAsia="仿宋" w:cs="Times New Roman"/>
          <w:kern w:val="0"/>
          <w:sz w:val="32"/>
          <w:szCs w:val="32"/>
        </w:rPr>
      </w:pPr>
    </w:p>
    <w:p>
      <w:pPr>
        <w:widowControl/>
        <w:spacing w:line="360" w:lineRule="auto"/>
        <w:ind w:firstLine="645"/>
        <w:rPr>
          <w:rFonts w:ascii="仿宋" w:hAnsi="仿宋" w:eastAsia="仿宋" w:cs="Times New Roman"/>
          <w:kern w:val="0"/>
          <w:sz w:val="32"/>
          <w:szCs w:val="32"/>
        </w:rPr>
      </w:pPr>
    </w:p>
    <w:p>
      <w:pPr>
        <w:widowControl/>
        <w:spacing w:line="360" w:lineRule="auto"/>
        <w:ind w:right="560" w:firstLine="645"/>
        <w:jc w:val="right"/>
        <w:rPr>
          <w:rFonts w:ascii="仿宋" w:hAnsi="仿宋" w:eastAsia="仿宋" w:cs="Times New Roman"/>
          <w:sz w:val="28"/>
          <w:szCs w:val="28"/>
        </w:rPr>
      </w:pPr>
      <w:r>
        <w:rPr>
          <w:rFonts w:hint="eastAsia" w:ascii="仿宋" w:hAnsi="仿宋" w:eastAsia="仿宋" w:cs="仿宋"/>
          <w:sz w:val="28"/>
          <w:szCs w:val="28"/>
        </w:rPr>
        <w:t>报价人名称（公章）：</w:t>
      </w:r>
    </w:p>
    <w:p>
      <w:pPr>
        <w:widowControl/>
        <w:spacing w:line="360" w:lineRule="auto"/>
        <w:ind w:right="560" w:firstLine="645"/>
        <w:rPr>
          <w:rFonts w:ascii="仿宋" w:hAnsi="仿宋" w:eastAsia="仿宋" w:cs="Times New Roman"/>
          <w:kern w:val="0"/>
          <w:sz w:val="32"/>
          <w:szCs w:val="32"/>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日期：年月日</w:t>
      </w:r>
    </w:p>
    <w:p>
      <w:pPr>
        <w:widowControl/>
        <w:spacing w:line="360" w:lineRule="auto"/>
        <w:ind w:firstLine="645"/>
        <w:rPr>
          <w:rFonts w:hint="eastAsia" w:ascii="仿宋" w:hAnsi="仿宋" w:eastAsia="仿宋" w:cs="仿宋"/>
          <w:kern w:val="0"/>
          <w:sz w:val="32"/>
          <w:szCs w:val="32"/>
        </w:rPr>
      </w:pPr>
      <w:r>
        <w:rPr>
          <w:rFonts w:ascii="仿宋" w:hAnsi="仿宋" w:eastAsia="仿宋" w:cs="Times New Roman"/>
          <w:kern w:val="0"/>
          <w:sz w:val="32"/>
          <w:szCs w:val="32"/>
        </w:rPr>
        <w:br w:type="page"/>
      </w:r>
      <w:r>
        <w:rPr>
          <w:rFonts w:hint="eastAsia" w:ascii="仿宋" w:hAnsi="仿宋" w:eastAsia="仿宋" w:cs="仿宋"/>
          <w:kern w:val="0"/>
          <w:sz w:val="32"/>
          <w:szCs w:val="32"/>
        </w:rPr>
        <w:t>附件二：报价函</w:t>
      </w:r>
    </w:p>
    <w:p>
      <w:pPr>
        <w:widowControl/>
        <w:spacing w:line="360" w:lineRule="auto"/>
        <w:ind w:firstLine="645"/>
        <w:rPr>
          <w:rFonts w:hint="eastAsia" w:ascii="仿宋" w:hAnsi="仿宋" w:eastAsia="仿宋" w:cs="仿宋"/>
          <w:kern w:val="0"/>
          <w:sz w:val="32"/>
          <w:szCs w:val="32"/>
        </w:rPr>
      </w:pPr>
    </w:p>
    <w:p>
      <w:pPr>
        <w:jc w:val="center"/>
        <w:rPr>
          <w:rFonts w:ascii="仿宋" w:hAnsi="仿宋" w:eastAsia="仿宋" w:cs="Times New Roman"/>
          <w:b/>
          <w:bCs/>
          <w:sz w:val="44"/>
          <w:szCs w:val="44"/>
        </w:rPr>
      </w:pPr>
      <w:r>
        <w:rPr>
          <w:rFonts w:hint="eastAsia" w:ascii="仿宋" w:hAnsi="仿宋" w:eastAsia="仿宋" w:cs="仿宋"/>
          <w:b/>
          <w:bCs/>
          <w:sz w:val="44"/>
          <w:szCs w:val="44"/>
        </w:rPr>
        <w:t>报价函</w:t>
      </w:r>
    </w:p>
    <w:p>
      <w:pPr>
        <w:jc w:val="center"/>
        <w:rPr>
          <w:rFonts w:ascii="仿宋" w:hAnsi="仿宋" w:eastAsia="仿宋" w:cs="Times New Roman"/>
          <w:b/>
          <w:bCs/>
          <w:sz w:val="36"/>
          <w:szCs w:val="36"/>
        </w:rPr>
      </w:pPr>
    </w:p>
    <w:p>
      <w:pPr>
        <w:jc w:val="left"/>
        <w:rPr>
          <w:rFonts w:ascii="仿宋" w:hAnsi="仿宋" w:eastAsia="仿宋" w:cs="Times New Roman"/>
          <w:sz w:val="28"/>
          <w:szCs w:val="28"/>
        </w:rPr>
      </w:pPr>
      <w:r>
        <w:rPr>
          <w:rFonts w:hint="eastAsia" w:ascii="仿宋" w:hAnsi="仿宋" w:eastAsia="仿宋" w:cs="仿宋"/>
          <w:sz w:val="28"/>
          <w:szCs w:val="28"/>
        </w:rPr>
        <w:t>致：</w:t>
      </w:r>
      <w:r>
        <w:rPr>
          <w:rFonts w:ascii="仿宋" w:hAnsi="仿宋" w:eastAsia="仿宋" w:cs="仿宋"/>
          <w:sz w:val="28"/>
          <w:szCs w:val="28"/>
        </w:rPr>
        <w:t>XXX</w:t>
      </w:r>
      <w:r>
        <w:rPr>
          <w:rFonts w:hint="eastAsia" w:ascii="仿宋" w:hAnsi="仿宋" w:eastAsia="仿宋" w:cs="仿宋"/>
          <w:sz w:val="28"/>
          <w:szCs w:val="28"/>
        </w:rPr>
        <w:t>（招标人或采购人单位名称）</w:t>
      </w:r>
    </w:p>
    <w:p>
      <w:pPr>
        <w:ind w:left="141" w:leftChars="67" w:firstLine="560" w:firstLineChars="200"/>
        <w:rPr>
          <w:rFonts w:ascii="仿宋" w:hAnsi="仿宋" w:eastAsia="仿宋" w:cs="Times New Roman"/>
          <w:sz w:val="28"/>
          <w:szCs w:val="28"/>
        </w:rPr>
      </w:pPr>
      <w:r>
        <w:rPr>
          <w:rFonts w:hint="eastAsia" w:ascii="仿宋" w:hAnsi="仿宋" w:eastAsia="仿宋" w:cs="仿宋"/>
          <w:sz w:val="28"/>
          <w:szCs w:val="28"/>
        </w:rPr>
        <w:t>我公司愿以国家规定收费标准的服务报酬进行报价，折扣率为</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z w:val="28"/>
          <w:szCs w:val="28"/>
          <w:u w:val="single" w:color="auto"/>
        </w:rPr>
        <w:t>%</w:t>
      </w:r>
      <w:r>
        <w:rPr>
          <w:rFonts w:hint="eastAsia" w:ascii="仿宋" w:hAnsi="仿宋" w:eastAsia="仿宋" w:cs="仿宋"/>
          <w:sz w:val="28"/>
          <w:szCs w:val="28"/>
        </w:rPr>
        <w:t>，承办</w:t>
      </w:r>
      <w:r>
        <w:rPr>
          <w:rFonts w:hint="eastAsia" w:ascii="仿宋" w:hAnsi="仿宋" w:eastAsia="仿宋" w:cs="仿宋"/>
          <w:b/>
          <w:bCs/>
          <w:sz w:val="28"/>
          <w:szCs w:val="28"/>
          <w:u w:val="single" w:color="auto"/>
        </w:rPr>
        <w:t>省道S232线市区段改线外环大桥及连接线道路新建工程中心试验室试验检测服务</w:t>
      </w:r>
      <w:r>
        <w:rPr>
          <w:rFonts w:hint="eastAsia" w:ascii="仿宋" w:hAnsi="仿宋" w:eastAsia="仿宋" w:cs="仿宋"/>
          <w:sz w:val="28"/>
          <w:szCs w:val="28"/>
        </w:rPr>
        <w:t>的招标（或采购）代理业务。</w:t>
      </w:r>
    </w:p>
    <w:p>
      <w:pPr>
        <w:ind w:firstLine="420"/>
        <w:rPr>
          <w:rFonts w:ascii="仿宋" w:hAnsi="仿宋" w:eastAsia="仿宋" w:cs="Times New Roman"/>
          <w:sz w:val="28"/>
          <w:szCs w:val="28"/>
        </w:rPr>
      </w:pPr>
    </w:p>
    <w:p>
      <w:pPr>
        <w:ind w:firstLine="420"/>
        <w:jc w:val="left"/>
        <w:rPr>
          <w:rFonts w:ascii="仿宋" w:hAnsi="仿宋" w:eastAsia="仿宋" w:cs="Times New Roman"/>
          <w:sz w:val="28"/>
          <w:szCs w:val="28"/>
        </w:rPr>
      </w:pPr>
    </w:p>
    <w:p>
      <w:pPr>
        <w:ind w:firstLine="420"/>
        <w:jc w:val="left"/>
        <w:rPr>
          <w:rFonts w:ascii="仿宋" w:hAnsi="仿宋" w:eastAsia="仿宋" w:cs="Times New Roman"/>
          <w:sz w:val="28"/>
          <w:szCs w:val="28"/>
        </w:rPr>
      </w:pPr>
    </w:p>
    <w:p>
      <w:pPr>
        <w:widowControl/>
        <w:spacing w:line="360" w:lineRule="auto"/>
        <w:ind w:firstLine="645"/>
        <w:jc w:val="right"/>
        <w:rPr>
          <w:rFonts w:ascii="仿宋" w:hAnsi="仿宋" w:eastAsia="仿宋" w:cs="Times New Roman"/>
          <w:sz w:val="28"/>
          <w:szCs w:val="28"/>
        </w:rPr>
      </w:pPr>
      <w:r>
        <w:rPr>
          <w:rFonts w:hint="eastAsia" w:ascii="仿宋" w:hAnsi="仿宋" w:eastAsia="仿宋" w:cs="仿宋"/>
          <w:sz w:val="28"/>
          <w:szCs w:val="28"/>
        </w:rPr>
        <w:t>报价人名称（公章）：</w:t>
      </w:r>
    </w:p>
    <w:p>
      <w:pPr>
        <w:widowControl/>
        <w:spacing w:line="360" w:lineRule="auto"/>
        <w:ind w:firstLine="645"/>
        <w:jc w:val="right"/>
        <w:rPr>
          <w:rFonts w:ascii="仿宋" w:hAnsi="仿宋" w:eastAsia="仿宋" w:cs="Times New Roman"/>
          <w:sz w:val="28"/>
          <w:szCs w:val="28"/>
        </w:rPr>
      </w:pPr>
      <w:r>
        <w:rPr>
          <w:rFonts w:hint="eastAsia" w:ascii="仿宋" w:hAnsi="仿宋" w:eastAsia="仿宋" w:cs="仿宋"/>
          <w:sz w:val="28"/>
          <w:szCs w:val="28"/>
        </w:rPr>
        <w:t>日期：年月日</w:t>
      </w:r>
    </w:p>
    <w:p>
      <w:pPr>
        <w:ind w:firstLine="640" w:firstLineChars="200"/>
        <w:rPr>
          <w:rFonts w:ascii="仿宋" w:hAnsi="仿宋" w:eastAsia="仿宋"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14E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1"/>
    <w:basedOn w:val="1"/>
    <w:uiPriority w:val="99"/>
    <w:pPr>
      <w:ind w:firstLine="420" w:firstLineChars="200"/>
    </w:pPr>
  </w:style>
  <w:style w:type="character" w:customStyle="1" w:styleId="7">
    <w:name w:val="页脚 Char"/>
    <w:basedOn w:val="5"/>
    <w:link w:val="2"/>
    <w:semiHidden/>
    <w:locked/>
    <w:uiPriority w:val="99"/>
    <w:rPr>
      <w:sz w:val="18"/>
      <w:szCs w:val="18"/>
    </w:rPr>
  </w:style>
  <w:style w:type="character" w:customStyle="1" w:styleId="8">
    <w:name w:val="页眉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236</Words>
  <Characters>1350</Characters>
  <Lines>11</Lines>
  <Paragraphs>3</Paragraphs>
  <TotalTime>1</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2020-02-28T02:50:00Z</dcterms:created>
  <dc:creator>QIU-Z</dc:creator>
  <cp:lastModifiedBy>Administrator</cp:lastModifiedBy>
  <cp:lastPrinted>2020-04-02T07:09:00Z</cp:lastPrinted>
  <dcterms:modified xsi:type="dcterms:W3CDTF">2020-04-03T09:19:36Z</dcterms:modified>
  <dc:title>潮州市省道S335线韩江大桥至县道x086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