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5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附件二：报价函</w:t>
      </w:r>
    </w:p>
    <w:bookmarkEnd w:id="0"/>
    <w:p>
      <w:pPr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（招标人或采购人单位名称）</w:t>
      </w:r>
    </w:p>
    <w:p>
      <w:pPr>
        <w:ind w:left="141" w:leftChars="67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我公司愿以国家规定收费标准的服务报酬进行报价，折扣率为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，承办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项目的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（勘察、设计、施工或监理）</w:t>
      </w:r>
      <w:r>
        <w:rPr>
          <w:rFonts w:hint="eastAsia" w:ascii="仿宋" w:hAnsi="仿宋" w:eastAsia="仿宋" w:cs="仿宋"/>
          <w:sz w:val="28"/>
          <w:szCs w:val="28"/>
        </w:rPr>
        <w:t>的招标（或采购）代理业务。</w:t>
      </w:r>
    </w:p>
    <w:p>
      <w:pPr>
        <w:ind w:firstLine="420"/>
        <w:rPr>
          <w:rFonts w:ascii="仿宋" w:hAnsi="仿宋" w:eastAsia="仿宋" w:cs="Times New Roman"/>
          <w:sz w:val="28"/>
          <w:szCs w:val="28"/>
        </w:rPr>
      </w:pPr>
    </w:p>
    <w:p>
      <w:pPr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spacing w:line="360" w:lineRule="auto"/>
        <w:ind w:firstLine="645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报价人名称（公章）：</w:t>
      </w:r>
    </w:p>
    <w:p>
      <w:pPr>
        <w:widowControl/>
        <w:spacing w:line="360" w:lineRule="auto"/>
        <w:ind w:firstLine="645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572A3"/>
    <w:rsid w:val="68357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2020-02-24T04:28:00Z</dcterms:created>
  <dc:creator>Administrator</dc:creator>
  <cp:lastModifiedBy>Administrator</cp:lastModifiedBy>
  <dcterms:modified xsi:type="dcterms:W3CDTF">2020-02-24T04:28:20Z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