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F6" w:rsidRDefault="00BE4AFC">
      <w:pPr>
        <w:autoSpaceDN w:val="0"/>
        <w:spacing w:before="75" w:after="75" w:line="375" w:lineRule="atLeast"/>
        <w:ind w:left="75" w:right="75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1</w:t>
      </w:r>
    </w:p>
    <w:p w:rsidR="00FA78F6" w:rsidRDefault="00BE4AFC">
      <w:pPr>
        <w:autoSpaceDN w:val="0"/>
        <w:spacing w:before="75" w:after="75" w:line="375" w:lineRule="atLeast"/>
        <w:ind w:left="75" w:right="75"/>
        <w:jc w:val="center"/>
        <w:rPr>
          <w:rFonts w:eastAsia="黑体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潮州市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201</w:t>
      </w:r>
      <w:r w:rsidR="00C770C1">
        <w:rPr>
          <w:rFonts w:ascii="华文中宋" w:eastAsia="华文中宋" w:hAnsi="华文中宋"/>
          <w:kern w:val="0"/>
          <w:sz w:val="36"/>
          <w:szCs w:val="36"/>
        </w:rPr>
        <w:t>8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年度经营服务</w:t>
      </w:r>
      <w:r>
        <w:rPr>
          <w:rFonts w:ascii="华文中宋" w:eastAsia="华文中宋" w:hAnsi="华文中宋"/>
          <w:kern w:val="0"/>
          <w:sz w:val="36"/>
          <w:szCs w:val="36"/>
        </w:rPr>
        <w:t>性收费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情况</w:t>
      </w:r>
      <w:r>
        <w:rPr>
          <w:rFonts w:ascii="华文中宋" w:eastAsia="华文中宋" w:hAnsi="华文中宋"/>
          <w:kern w:val="0"/>
          <w:sz w:val="36"/>
          <w:szCs w:val="36"/>
        </w:rPr>
        <w:t>报告表</w:t>
      </w:r>
    </w:p>
    <w:p w:rsidR="00FA78F6" w:rsidRDefault="00BE4AFC">
      <w:pPr>
        <w:autoSpaceDN w:val="0"/>
        <w:spacing w:line="400" w:lineRule="exact"/>
        <w:rPr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填报单位：（公章）</w:t>
      </w:r>
      <w:r>
        <w:rPr>
          <w:rFonts w:eastAsia="仿宋_GB2312"/>
          <w:kern w:val="0"/>
          <w:sz w:val="28"/>
          <w:szCs w:val="28"/>
        </w:rPr>
        <w:t xml:space="preserve">          </w:t>
      </w:r>
      <w:bookmarkStart w:id="0" w:name="_GoBack"/>
      <w:bookmarkEnd w:id="0"/>
      <w:r>
        <w:rPr>
          <w:rFonts w:eastAsia="仿宋_GB2312"/>
          <w:kern w:val="0"/>
          <w:sz w:val="28"/>
          <w:szCs w:val="28"/>
        </w:rPr>
        <w:t xml:space="preserve">      </w:t>
      </w:r>
    </w:p>
    <w:p w:rsidR="00FA78F6" w:rsidRDefault="00BE4AFC">
      <w:pPr>
        <w:autoSpaceDN w:val="0"/>
        <w:spacing w:line="300" w:lineRule="exact"/>
      </w:pPr>
      <w:r>
        <w:rPr>
          <w:rFonts w:eastAsia="仿宋_GB2312"/>
          <w:sz w:val="24"/>
        </w:rPr>
        <w:t xml:space="preserve"> </w:t>
      </w:r>
    </w:p>
    <w:tbl>
      <w:tblPr>
        <w:tblW w:w="8900" w:type="dxa"/>
        <w:jc w:val="center"/>
        <w:tblLayout w:type="fixed"/>
        <w:tblLook w:val="04A0"/>
      </w:tblPr>
      <w:tblGrid>
        <w:gridCol w:w="1547"/>
        <w:gridCol w:w="7353"/>
      </w:tblGrid>
      <w:tr w:rsidR="00FA78F6">
        <w:trPr>
          <w:trHeight w:val="539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515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主管部门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482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单位性质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497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400" w:lineRule="exact"/>
              <w:rPr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</w:t>
            </w:r>
          </w:p>
          <w:p w:rsidR="00FA78F6" w:rsidRDefault="00BE4AFC">
            <w:pPr>
              <w:autoSpaceDN w:val="0"/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>收费项目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683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  <w:tr w:rsidR="00FA78F6">
        <w:trPr>
          <w:trHeight w:val="722"/>
          <w:jc w:val="center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FA78F6"/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580" w:lineRule="exact"/>
            </w:pPr>
            <w:r>
              <w:rPr>
                <w:sz w:val="24"/>
              </w:rPr>
              <w:t xml:space="preserve"> </w:t>
            </w:r>
          </w:p>
        </w:tc>
      </w:tr>
    </w:tbl>
    <w:p w:rsidR="00FA78F6" w:rsidRDefault="00BE4AFC"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填报时间：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单位负责人：</w:t>
      </w:r>
      <w:r>
        <w:rPr>
          <w:rFonts w:eastAsia="仿宋_GB2312"/>
          <w:sz w:val="28"/>
          <w:szCs w:val="28"/>
        </w:rPr>
        <w:t xml:space="preserve"> </w:t>
      </w:r>
    </w:p>
    <w:p w:rsidR="00FA78F6" w:rsidRDefault="00BE4AFC"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      </w:t>
      </w:r>
      <w:r>
        <w:rPr>
          <w:rFonts w:eastAsia="仿宋_GB2312"/>
          <w:sz w:val="28"/>
          <w:szCs w:val="28"/>
        </w:rPr>
        <w:t>（签名或盖章）</w:t>
      </w:r>
      <w:r>
        <w:rPr>
          <w:rFonts w:eastAsia="仿宋_GB2312"/>
          <w:sz w:val="28"/>
          <w:szCs w:val="28"/>
        </w:rPr>
        <w:t xml:space="preserve">   </w:t>
      </w:r>
    </w:p>
    <w:p w:rsidR="00FA78F6" w:rsidRDefault="00BE4AFC">
      <w:pPr>
        <w:autoSpaceDN w:val="0"/>
        <w:spacing w:line="400" w:lineRule="exact"/>
        <w:jc w:val="left"/>
      </w:pPr>
      <w:r>
        <w:rPr>
          <w:rFonts w:eastAsia="仿宋_GB2312"/>
          <w:sz w:val="28"/>
          <w:szCs w:val="28"/>
        </w:rPr>
        <w:br w:type="page"/>
      </w:r>
      <w:r>
        <w:rPr>
          <w:rFonts w:eastAsia="黑体"/>
          <w:kern w:val="0"/>
          <w:sz w:val="30"/>
          <w:szCs w:val="30"/>
        </w:rPr>
        <w:lastRenderedPageBreak/>
        <w:t>附件</w:t>
      </w:r>
      <w:r>
        <w:rPr>
          <w:rFonts w:eastAsia="黑体"/>
          <w:kern w:val="0"/>
          <w:sz w:val="30"/>
          <w:szCs w:val="30"/>
        </w:rPr>
        <w:t>2</w:t>
      </w:r>
    </w:p>
    <w:p w:rsidR="00FA78F6" w:rsidRDefault="00BE4AFC">
      <w:pPr>
        <w:autoSpaceDN w:val="0"/>
        <w:spacing w:line="400" w:lineRule="exact"/>
        <w:ind w:firstLineChars="200" w:firstLine="482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b/>
          <w:kern w:val="0"/>
          <w:sz w:val="24"/>
        </w:rPr>
        <w:t xml:space="preserve">   </w:t>
      </w:r>
      <w:r>
        <w:rPr>
          <w:rFonts w:ascii="华文中宋" w:eastAsia="华文中宋" w:hAnsi="华文中宋"/>
          <w:bCs/>
          <w:kern w:val="0"/>
          <w:sz w:val="24"/>
        </w:rPr>
        <w:t xml:space="preserve"> 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潮州市</w:t>
      </w: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201</w:t>
      </w:r>
      <w:r w:rsidR="00C770C1">
        <w:rPr>
          <w:rFonts w:ascii="华文中宋" w:eastAsia="华文中宋" w:hAnsi="华文中宋"/>
          <w:bCs/>
          <w:kern w:val="0"/>
          <w:sz w:val="36"/>
          <w:szCs w:val="36"/>
        </w:rPr>
        <w:t>8</w:t>
      </w:r>
      <w:r>
        <w:rPr>
          <w:rFonts w:ascii="华文中宋" w:eastAsia="华文中宋" w:hAnsi="华文中宋"/>
          <w:bCs/>
          <w:kern w:val="0"/>
          <w:sz w:val="36"/>
          <w:szCs w:val="36"/>
        </w:rPr>
        <w:t>年度</w:t>
      </w: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经营服务</w:t>
      </w:r>
      <w:r>
        <w:rPr>
          <w:rFonts w:ascii="华文中宋" w:eastAsia="华文中宋" w:hAnsi="华文中宋"/>
          <w:bCs/>
          <w:kern w:val="0"/>
          <w:sz w:val="36"/>
          <w:szCs w:val="36"/>
        </w:rPr>
        <w:t>性收费</w:t>
      </w: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收支</w:t>
      </w:r>
      <w:r>
        <w:rPr>
          <w:rFonts w:ascii="华文中宋" w:eastAsia="华文中宋" w:hAnsi="华文中宋"/>
          <w:bCs/>
          <w:kern w:val="0"/>
          <w:sz w:val="36"/>
          <w:szCs w:val="36"/>
        </w:rPr>
        <w:t>情况报告表</w:t>
      </w:r>
      <w:r>
        <w:rPr>
          <w:rFonts w:ascii="华文中宋" w:eastAsia="华文中宋" w:hAnsi="华文中宋" w:hint="eastAsia"/>
          <w:bCs/>
          <w:kern w:val="0"/>
          <w:sz w:val="36"/>
          <w:szCs w:val="36"/>
        </w:rPr>
        <w:t>1</w:t>
      </w:r>
    </w:p>
    <w:p w:rsidR="00FA78F6" w:rsidRDefault="00BE4AFC">
      <w:pPr>
        <w:autoSpaceDN w:val="0"/>
        <w:spacing w:line="400" w:lineRule="exact"/>
      </w:pPr>
      <w:r>
        <w:rPr>
          <w:kern w:val="0"/>
          <w:sz w:val="24"/>
        </w:rPr>
        <w:t xml:space="preserve"> </w:t>
      </w:r>
    </w:p>
    <w:p w:rsidR="00FA78F6" w:rsidRDefault="00BE4AFC"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填报单位：（公章）</w:t>
      </w:r>
    </w:p>
    <w:tbl>
      <w:tblPr>
        <w:tblW w:w="9180" w:type="dxa"/>
        <w:jc w:val="center"/>
        <w:tblInd w:w="-210" w:type="dxa"/>
        <w:tblLayout w:type="fixed"/>
        <w:tblLook w:val="04A0"/>
      </w:tblPr>
      <w:tblGrid>
        <w:gridCol w:w="3644"/>
        <w:gridCol w:w="1350"/>
        <w:gridCol w:w="1482"/>
        <w:gridCol w:w="1351"/>
        <w:gridCol w:w="1353"/>
      </w:tblGrid>
      <w:tr w:rsidR="00FA78F6">
        <w:trPr>
          <w:trHeight w:val="90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400" w:lineRule="exact"/>
              <w:jc w:val="center"/>
            </w:pPr>
            <w:r>
              <w:rPr>
                <w:rFonts w:eastAsia="仿宋_GB2312"/>
                <w:b/>
                <w:sz w:val="24"/>
              </w:rPr>
              <w:t>收费项目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收费</w:t>
            </w:r>
          </w:p>
          <w:p w:rsidR="00FA78F6" w:rsidRDefault="00BE4AFC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标准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批准机关</w:t>
            </w:r>
          </w:p>
          <w:p w:rsidR="00FA78F6" w:rsidRDefault="00BE4AFC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b/>
                <w:sz w:val="24"/>
              </w:rPr>
              <w:t>及文号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b/>
                <w:sz w:val="24"/>
              </w:rPr>
              <w:t>收费金额（万元）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b/>
                <w:sz w:val="24"/>
              </w:rPr>
              <w:t>支出金额（万元）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09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09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728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587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A78F6">
        <w:trPr>
          <w:trHeight w:val="662"/>
          <w:jc w:val="center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8F6" w:rsidRDefault="00BE4AFC">
            <w:pPr>
              <w:autoSpaceDN w:val="0"/>
              <w:spacing w:line="200" w:lineRule="exact"/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FA78F6" w:rsidRDefault="00BE4AFC">
      <w:pPr>
        <w:autoSpaceDN w:val="0"/>
        <w:spacing w:line="375" w:lineRule="atLeas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kern w:val="0"/>
          <w:sz w:val="28"/>
          <w:szCs w:val="28"/>
        </w:rPr>
        <w:t>填报时间：</w:t>
      </w:r>
      <w:r>
        <w:rPr>
          <w:rFonts w:eastAsia="仿宋_GB2312"/>
          <w:kern w:val="0"/>
          <w:sz w:val="28"/>
          <w:szCs w:val="28"/>
        </w:rPr>
        <w:t xml:space="preserve">   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单位负责人：</w:t>
      </w:r>
      <w:r>
        <w:rPr>
          <w:rFonts w:eastAsia="仿宋_GB2312"/>
          <w:sz w:val="28"/>
          <w:szCs w:val="28"/>
        </w:rPr>
        <w:t xml:space="preserve"> </w:t>
      </w:r>
    </w:p>
    <w:p w:rsidR="00FA78F6" w:rsidRDefault="00BE4AFC">
      <w:pPr>
        <w:autoSpaceDN w:val="0"/>
        <w:spacing w:line="40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    </w:t>
      </w:r>
      <w:r>
        <w:rPr>
          <w:rFonts w:eastAsia="仿宋_GB2312"/>
          <w:sz w:val="28"/>
          <w:szCs w:val="28"/>
        </w:rPr>
        <w:t>（签名或盖章）</w:t>
      </w:r>
      <w:r>
        <w:rPr>
          <w:rFonts w:eastAsia="仿宋_GB2312"/>
          <w:sz w:val="28"/>
          <w:szCs w:val="28"/>
        </w:rPr>
        <w:t xml:space="preserve">   </w:t>
      </w:r>
    </w:p>
    <w:p w:rsidR="00FA78F6" w:rsidRDefault="00BE4AFC">
      <w:pPr>
        <w:autoSpaceDN w:val="0"/>
        <w:spacing w:line="400" w:lineRule="exact"/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lastRenderedPageBreak/>
        <w:t>附件</w:t>
      </w:r>
      <w:r>
        <w:rPr>
          <w:rFonts w:ascii="黑体" w:eastAsia="黑体" w:hAnsi="黑体"/>
          <w:bCs/>
          <w:sz w:val="30"/>
          <w:szCs w:val="30"/>
        </w:rPr>
        <w:t>3</w:t>
      </w:r>
    </w:p>
    <w:p w:rsidR="00FA78F6" w:rsidRDefault="00BE4AFC">
      <w:pPr>
        <w:autoSpaceDN w:val="0"/>
        <w:spacing w:line="3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潮州市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201</w:t>
      </w:r>
      <w:r w:rsidR="00C770C1">
        <w:rPr>
          <w:rFonts w:ascii="华文中宋" w:eastAsia="华文中宋" w:hAnsi="华文中宋"/>
          <w:kern w:val="0"/>
          <w:sz w:val="36"/>
          <w:szCs w:val="36"/>
        </w:rPr>
        <w:t>8</w:t>
      </w:r>
      <w:r>
        <w:rPr>
          <w:rFonts w:ascii="华文中宋" w:eastAsia="华文中宋" w:hAnsi="华文中宋"/>
          <w:sz w:val="36"/>
          <w:szCs w:val="36"/>
        </w:rPr>
        <w:t>年度</w:t>
      </w:r>
      <w:r>
        <w:rPr>
          <w:rFonts w:ascii="华文中宋" w:eastAsia="华文中宋" w:hAnsi="华文中宋" w:hint="eastAsia"/>
          <w:sz w:val="36"/>
          <w:szCs w:val="36"/>
        </w:rPr>
        <w:t>经营服务性</w:t>
      </w:r>
      <w:r>
        <w:rPr>
          <w:rFonts w:ascii="华文中宋" w:eastAsia="华文中宋" w:hAnsi="华文中宋"/>
          <w:sz w:val="36"/>
          <w:szCs w:val="36"/>
        </w:rPr>
        <w:t>收</w:t>
      </w:r>
      <w:r>
        <w:rPr>
          <w:rFonts w:ascii="华文中宋" w:eastAsia="华文中宋" w:hAnsi="华文中宋" w:hint="eastAsia"/>
          <w:sz w:val="36"/>
          <w:szCs w:val="36"/>
        </w:rPr>
        <w:t>费收支</w:t>
      </w:r>
      <w:r>
        <w:rPr>
          <w:rFonts w:ascii="华文中宋" w:eastAsia="华文中宋" w:hAnsi="华文中宋"/>
          <w:sz w:val="36"/>
          <w:szCs w:val="36"/>
        </w:rPr>
        <w:t>情况报告表</w:t>
      </w:r>
      <w:r>
        <w:rPr>
          <w:rFonts w:ascii="华文中宋" w:eastAsia="华文中宋" w:hAnsi="华文中宋"/>
          <w:sz w:val="36"/>
          <w:szCs w:val="36"/>
        </w:rPr>
        <w:t>2</w:t>
      </w:r>
    </w:p>
    <w:p w:rsidR="00FA78F6" w:rsidRDefault="00BE4AFC">
      <w:pPr>
        <w:autoSpaceDN w:val="0"/>
        <w:spacing w:line="380" w:lineRule="exact"/>
      </w:pPr>
      <w:r>
        <w:rPr>
          <w:rFonts w:eastAsia="仿宋_GB2312"/>
          <w:sz w:val="24"/>
        </w:rPr>
        <w:t>填报单位：（公章）</w:t>
      </w:r>
    </w:p>
    <w:tbl>
      <w:tblPr>
        <w:tblW w:w="8648" w:type="dxa"/>
        <w:jc w:val="center"/>
        <w:tblInd w:w="-210" w:type="dxa"/>
        <w:tblLayout w:type="fixed"/>
        <w:tblLook w:val="04A0"/>
      </w:tblPr>
      <w:tblGrid>
        <w:gridCol w:w="1272"/>
        <w:gridCol w:w="7376"/>
      </w:tblGrid>
      <w:tr w:rsidR="00FA78F6">
        <w:trPr>
          <w:trHeight w:val="241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tabs>
                <w:tab w:val="left" w:pos="5214"/>
              </w:tabs>
              <w:autoSpaceDN w:val="0"/>
              <w:spacing w:line="375" w:lineRule="atLeast"/>
              <w:jc w:val="center"/>
            </w:pPr>
            <w:r>
              <w:rPr>
                <w:rFonts w:eastAsia="黑体"/>
                <w:sz w:val="24"/>
              </w:rPr>
              <w:t>基本情况</w:t>
            </w:r>
          </w:p>
        </w:tc>
      </w:tr>
      <w:tr w:rsidR="00FA78F6" w:rsidTr="00C770C1">
        <w:trPr>
          <w:trHeight w:val="155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行政单位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事业单位：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全额拨款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差额拨款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自收自支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社会团体</w:t>
            </w:r>
            <w:r>
              <w:rPr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其它单位</w:t>
            </w:r>
          </w:p>
        </w:tc>
      </w:tr>
      <w:tr w:rsidR="00FA78F6">
        <w:trPr>
          <w:trHeight w:val="54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375" w:lineRule="atLeast"/>
              <w:jc w:val="center"/>
            </w:pPr>
            <w:r>
              <w:rPr>
                <w:rFonts w:eastAsia="仿宋_GB2312"/>
                <w:sz w:val="24"/>
              </w:rPr>
              <w:t>单位人数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总人数：</w:t>
            </w:r>
            <w:r>
              <w:rPr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其中，在编：</w:t>
            </w:r>
            <w:r>
              <w:rPr>
                <w:sz w:val="24"/>
              </w:rPr>
              <w:t xml:space="preserve">         </w:t>
            </w:r>
            <w:r>
              <w:rPr>
                <w:rFonts w:eastAsia="仿宋_GB2312"/>
                <w:sz w:val="24"/>
              </w:rPr>
              <w:t>聘用人数：</w:t>
            </w:r>
          </w:p>
        </w:tc>
      </w:tr>
      <w:tr w:rsidR="00FA78F6">
        <w:trPr>
          <w:trHeight w:val="339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375" w:lineRule="atLeast"/>
              <w:ind w:firstLineChars="1300" w:firstLine="3120"/>
            </w:pPr>
            <w:r>
              <w:rPr>
                <w:rFonts w:eastAsia="黑体"/>
                <w:sz w:val="24"/>
              </w:rPr>
              <w:t>收费情况</w:t>
            </w:r>
          </w:p>
        </w:tc>
      </w:tr>
      <w:tr w:rsidR="00FA78F6">
        <w:trPr>
          <w:trHeight w:val="1050"/>
          <w:jc w:val="center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8F6" w:rsidRDefault="00BE4AFC">
            <w:pPr>
              <w:autoSpaceDN w:val="0"/>
              <w:spacing w:line="375" w:lineRule="atLeast"/>
            </w:pPr>
            <w:r>
              <w:rPr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收费总体情况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1.</w:t>
            </w:r>
            <w:r>
              <w:rPr>
                <w:rFonts w:eastAsia="仿宋_GB2312"/>
                <w:sz w:val="24"/>
              </w:rPr>
              <w:t>全年收费总额：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万元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2.</w:t>
            </w:r>
            <w:r>
              <w:rPr>
                <w:rFonts w:eastAsia="仿宋_GB2312"/>
                <w:sz w:val="24"/>
              </w:rPr>
              <w:t>收费项目性质：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经营</w:t>
            </w:r>
            <w:r>
              <w:rPr>
                <w:rFonts w:eastAsia="仿宋_GB2312"/>
                <w:sz w:val="24"/>
              </w:rPr>
              <w:t>性收费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/>
                <w:sz w:val="24"/>
              </w:rPr>
              <w:t>其它收费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3.</w:t>
            </w:r>
            <w:r>
              <w:rPr>
                <w:rFonts w:eastAsia="仿宋_GB2312"/>
                <w:sz w:val="24"/>
              </w:rPr>
              <w:t>收费对象：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涉企收费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涉农收费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其它收费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4.</w:t>
            </w:r>
            <w:r>
              <w:rPr>
                <w:rFonts w:eastAsia="仿宋_GB2312"/>
                <w:sz w:val="24"/>
              </w:rPr>
              <w:t>票据使用：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税务票据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数量：</w:t>
            </w:r>
          </w:p>
          <w:p w:rsidR="00FA78F6" w:rsidRDefault="00BE4AFC">
            <w:pPr>
              <w:autoSpaceDN w:val="0"/>
              <w:spacing w:line="375" w:lineRule="atLeast"/>
              <w:ind w:firstLineChars="600" w:firstLine="1440"/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其他票据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数量：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5.</w:t>
            </w:r>
            <w:r>
              <w:rPr>
                <w:rFonts w:eastAsia="仿宋_GB2312"/>
                <w:sz w:val="24"/>
              </w:rPr>
              <w:t>上年度是否参加评估：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无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6.</w:t>
            </w:r>
            <w:r>
              <w:rPr>
                <w:rFonts w:eastAsia="仿宋_GB2312"/>
                <w:sz w:val="24"/>
              </w:rPr>
              <w:t>上年度评估发现的违规问题及整改情况：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 xml:space="preserve"> 7.</w:t>
            </w:r>
            <w:r>
              <w:rPr>
                <w:rFonts w:eastAsia="仿宋_GB2312"/>
                <w:sz w:val="24"/>
              </w:rPr>
              <w:t>年度收费项目增加、</w:t>
            </w:r>
            <w:r>
              <w:rPr>
                <w:rFonts w:eastAsia="仿宋_GB2312" w:hint="eastAsia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以及标准降低或提高情况：</w:t>
            </w:r>
          </w:p>
          <w:p w:rsidR="00FA78F6" w:rsidRDefault="00BE4AFC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增加项目名称：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标准：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 w:rsidR="00FA78F6" w:rsidRDefault="00BE4AFC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 w:hint="eastAsia"/>
                <w:sz w:val="24"/>
              </w:rPr>
              <w:t>减少</w:t>
            </w:r>
            <w:r>
              <w:rPr>
                <w:rFonts w:eastAsia="仿宋_GB2312"/>
                <w:sz w:val="24"/>
              </w:rPr>
              <w:t>项目名称：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标准：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文件依据：</w:t>
            </w:r>
          </w:p>
          <w:p w:rsidR="00FA78F6" w:rsidRDefault="00BE4AFC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降低标准项目名称：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原标准：</w:t>
            </w: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调整后标准：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lastRenderedPageBreak/>
              <w:t>文件依据：</w:t>
            </w:r>
          </w:p>
          <w:p w:rsidR="00FA78F6" w:rsidRDefault="00BE4AFC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提高标准项目名称：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原标准：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/>
                <w:sz w:val="24"/>
              </w:rPr>
              <w:t>调整后标准：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全年涉及金额：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万元</w:t>
            </w:r>
          </w:p>
          <w:p w:rsidR="00FA78F6" w:rsidRDefault="00BE4AFC">
            <w:pPr>
              <w:autoSpaceDN w:val="0"/>
              <w:spacing w:line="300" w:lineRule="exact"/>
              <w:ind w:firstLineChars="200" w:firstLine="480"/>
            </w:pPr>
            <w:r>
              <w:rPr>
                <w:rFonts w:eastAsia="仿宋_GB2312"/>
                <w:sz w:val="24"/>
              </w:rPr>
              <w:t>文件依据：</w:t>
            </w:r>
          </w:p>
          <w:p w:rsidR="00FA78F6" w:rsidRDefault="00BE4AFC">
            <w:pPr>
              <w:autoSpaceDN w:val="0"/>
              <w:spacing w:line="300" w:lineRule="exact"/>
            </w:pPr>
            <w:r>
              <w:rPr>
                <w:rFonts w:eastAsia="仿宋_GB2312"/>
                <w:sz w:val="24"/>
              </w:rPr>
              <w:t>8.</w:t>
            </w:r>
            <w:r>
              <w:rPr>
                <w:rFonts w:eastAsia="仿宋_GB2312"/>
                <w:sz w:val="24"/>
              </w:rPr>
              <w:t>收费公示：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无</w:t>
            </w:r>
          </w:p>
          <w:p w:rsidR="00FA78F6" w:rsidRDefault="00BE4AFC">
            <w:pPr>
              <w:autoSpaceDN w:val="0"/>
              <w:spacing w:line="375" w:lineRule="atLeast"/>
            </w:pPr>
            <w:r>
              <w:rPr>
                <w:rFonts w:eastAsia="仿宋_GB2312"/>
                <w:sz w:val="24"/>
              </w:rPr>
              <w:t>9.</w:t>
            </w:r>
            <w:r>
              <w:rPr>
                <w:rFonts w:eastAsia="仿宋_GB2312"/>
                <w:sz w:val="24"/>
              </w:rPr>
              <w:t>收费收入是否上交财政：</w:t>
            </w:r>
            <w:r>
              <w:rPr>
                <w:rFonts w:eastAsia="仿宋_GB2312"/>
                <w:sz w:val="24"/>
              </w:rPr>
              <w:t xml:space="preserve"> □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否</w:t>
            </w:r>
          </w:p>
        </w:tc>
      </w:tr>
    </w:tbl>
    <w:p w:rsidR="00FA78F6" w:rsidRDefault="00BE4AFC">
      <w:pPr>
        <w:autoSpaceDN w:val="0"/>
        <w:spacing w:line="375" w:lineRule="atLeast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填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报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人：</w:t>
      </w:r>
      <w:r>
        <w:rPr>
          <w:rFonts w:eastAsia="仿宋_GB2312"/>
          <w:sz w:val="24"/>
        </w:rPr>
        <w:t xml:space="preserve">   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</w:rPr>
        <w:t xml:space="preserve">          </w:t>
      </w:r>
      <w:r>
        <w:rPr>
          <w:rFonts w:eastAsia="仿宋_GB2312"/>
          <w:kern w:val="0"/>
          <w:sz w:val="24"/>
        </w:rPr>
        <w:t>填报时间：</w:t>
      </w:r>
      <w:r>
        <w:rPr>
          <w:rFonts w:eastAsia="仿宋_GB2312"/>
          <w:kern w:val="0"/>
          <w:sz w:val="24"/>
        </w:rPr>
        <w:t xml:space="preserve">        </w:t>
      </w:r>
      <w:r>
        <w:rPr>
          <w:rFonts w:eastAsia="仿宋_GB2312"/>
          <w:sz w:val="24"/>
        </w:rPr>
        <w:t>单位负责人：</w:t>
      </w:r>
      <w:r>
        <w:rPr>
          <w:rFonts w:eastAsia="仿宋_GB2312"/>
          <w:sz w:val="24"/>
        </w:rPr>
        <w:t xml:space="preserve"> </w:t>
      </w:r>
    </w:p>
    <w:p w:rsidR="00FA78F6" w:rsidRDefault="00BE4AFC">
      <w:pPr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  </w:t>
      </w:r>
      <w:r>
        <w:rPr>
          <w:rFonts w:eastAsia="仿宋_GB2312"/>
          <w:sz w:val="24"/>
        </w:rPr>
        <w:t>（签名或盖章）</w:t>
      </w:r>
      <w:r>
        <w:rPr>
          <w:rFonts w:eastAsia="仿宋_GB2312"/>
          <w:sz w:val="24"/>
        </w:rPr>
        <w:t xml:space="preserve">  </w:t>
      </w:r>
    </w:p>
    <w:p w:rsidR="00FA78F6" w:rsidRDefault="00FA78F6"/>
    <w:sectPr w:rsidR="00FA78F6" w:rsidSect="00FA78F6">
      <w:footerReference w:type="default" r:id="rId7"/>
      <w:pgSz w:w="11906" w:h="16838"/>
      <w:pgMar w:top="192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FC" w:rsidRDefault="00BE4AFC" w:rsidP="00FA78F6">
      <w:r>
        <w:separator/>
      </w:r>
    </w:p>
  </w:endnote>
  <w:endnote w:type="continuationSeparator" w:id="0">
    <w:p w:rsidR="00BE4AFC" w:rsidRDefault="00BE4AFC" w:rsidP="00FA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F6" w:rsidRDefault="00FA78F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A78F6" w:rsidRDefault="00FA78F6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BE4AF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770C1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FC" w:rsidRDefault="00BE4AFC" w:rsidP="00FA78F6">
      <w:r>
        <w:separator/>
      </w:r>
    </w:p>
  </w:footnote>
  <w:footnote w:type="continuationSeparator" w:id="0">
    <w:p w:rsidR="00BE4AFC" w:rsidRDefault="00BE4AFC" w:rsidP="00FA7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116604"/>
    <w:rsid w:val="00BE4AFC"/>
    <w:rsid w:val="00C770C1"/>
    <w:rsid w:val="00FA78F6"/>
    <w:rsid w:val="66116604"/>
    <w:rsid w:val="6B8A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78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A78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2018-03-16T08:25:00Z</dcterms:created>
  <dcterms:modified xsi:type="dcterms:W3CDTF">2019-03-27T08:18:00Z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