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1C" w:rsidRDefault="004D67B5" w:rsidP="004D67B5">
      <w:pPr>
        <w:ind w:firstLineChars="200" w:firstLine="420"/>
      </w:pPr>
      <w:r>
        <w:rPr>
          <w:rFonts w:hint="eastAsia"/>
          <w:color w:val="000000"/>
        </w:rPr>
        <w:t>根据潮州市</w:t>
      </w:r>
      <w:r>
        <w:rPr>
          <w:rFonts w:hint="eastAsia"/>
          <w:color w:val="000000"/>
        </w:rPr>
        <w:t>2018</w:t>
      </w:r>
      <w:r>
        <w:rPr>
          <w:rFonts w:hint="eastAsia"/>
          <w:color w:val="000000"/>
        </w:rPr>
        <w:t>年食品安全监督抽检计划，凤泉湖高新区综合执法局近期已组织对辖区范围内生产经营的食品进行监督抽检工作，具体包括大米、茶叶、糖果制品、饮料、饼干、蜜饯、水果制品等品种，现今年</w:t>
      </w:r>
      <w:r>
        <w:rPr>
          <w:rFonts w:hint="eastAsia"/>
          <w:color w:val="000000"/>
        </w:rPr>
        <w:t>7</w:t>
      </w:r>
      <w:r>
        <w:rPr>
          <w:rFonts w:hint="eastAsia"/>
          <w:color w:val="000000"/>
        </w:rPr>
        <w:t>月份抽检</w:t>
      </w:r>
      <w:r>
        <w:rPr>
          <w:rFonts w:hint="eastAsia"/>
          <w:color w:val="000000"/>
        </w:rPr>
        <w:t>28</w:t>
      </w:r>
      <w:r>
        <w:rPr>
          <w:rFonts w:hint="eastAsia"/>
          <w:color w:val="000000"/>
        </w:rPr>
        <w:t>批次样品均已检验完毕，均为合格。具体情况通告如下：</w:t>
      </w:r>
      <w:r>
        <w:rPr>
          <w:rFonts w:hint="eastAsia"/>
          <w:color w:val="000000"/>
        </w:rPr>
        <w:t> </w:t>
      </w:r>
    </w:p>
    <w:sectPr w:rsidR="002F2A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A1C" w:rsidRDefault="002F2A1C" w:rsidP="004D67B5">
      <w:r>
        <w:separator/>
      </w:r>
    </w:p>
  </w:endnote>
  <w:endnote w:type="continuationSeparator" w:id="1">
    <w:p w:rsidR="002F2A1C" w:rsidRDefault="002F2A1C" w:rsidP="004D6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A1C" w:rsidRDefault="002F2A1C" w:rsidP="004D67B5">
      <w:r>
        <w:separator/>
      </w:r>
    </w:p>
  </w:footnote>
  <w:footnote w:type="continuationSeparator" w:id="1">
    <w:p w:rsidR="002F2A1C" w:rsidRDefault="002F2A1C" w:rsidP="004D67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7B5"/>
    <w:rsid w:val="002F2A1C"/>
    <w:rsid w:val="004D6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7B5"/>
    <w:rPr>
      <w:sz w:val="18"/>
      <w:szCs w:val="18"/>
    </w:rPr>
  </w:style>
  <w:style w:type="paragraph" w:styleId="a4">
    <w:name w:val="footer"/>
    <w:basedOn w:val="a"/>
    <w:link w:val="Char0"/>
    <w:uiPriority w:val="99"/>
    <w:semiHidden/>
    <w:unhideWhenUsed/>
    <w:rsid w:val="004D67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7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Words>
  <Characters>109</Characters>
  <Application>Microsoft Office Word</Application>
  <DocSecurity>0</DocSecurity>
  <Lines>1</Lines>
  <Paragraphs>1</Paragraphs>
  <ScaleCrop>false</ScaleCrop>
  <Company>Microsoft</Company>
  <LinksUpToDate>false</LinksUpToDate>
  <CharactersWithSpaces>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2018-08-28T03:05:00Z</dcterms:created>
  <dcterms:modified xsi:type="dcterms:W3CDTF">2018-08-28T03:10:00Z</dcterms:modified>
</cp:coreProperties>
</file>