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</w:pPr>
      <w:r>
        <w:rPr>
          <w:rFonts w:hint="eastAsia"/>
          <w:b/>
          <w:sz w:val="32"/>
          <w:szCs w:val="32"/>
          <w:lang w:eastAsia="zh-CN"/>
        </w:rPr>
        <w:t>潮州市自然资源局</w:t>
      </w:r>
      <w:bookmarkStart w:id="0" w:name="_GoBack"/>
      <w:bookmarkEnd w:id="0"/>
      <w:r>
        <w:rPr>
          <w:b/>
          <w:sz w:val="32"/>
          <w:szCs w:val="32"/>
        </w:rPr>
        <w:t>政府信息公开申请表</w:t>
      </w:r>
    </w:p>
    <w:tbl>
      <w:tblPr>
        <w:tblStyle w:val="4"/>
        <w:tblW w:w="8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803"/>
        <w:gridCol w:w="460"/>
        <w:gridCol w:w="1550"/>
        <w:gridCol w:w="2272"/>
        <w:gridCol w:w="952"/>
        <w:gridCol w:w="764"/>
        <w:gridCol w:w="383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88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 请 人 信 息</w:t>
            </w:r>
          </w:p>
        </w:tc>
        <w:tc>
          <w:tcPr>
            <w:tcW w:w="8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firstLine="0" w:firstLineChars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公民</w:t>
            </w: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rPr>
                <w:szCs w:val="21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5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8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rPr>
                <w:szCs w:val="21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rPr>
                <w:szCs w:val="21"/>
              </w:rPr>
            </w:pP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证件名称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rPr>
                <w:szCs w:val="21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15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8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rPr>
                <w:szCs w:val="21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rPr>
                <w:szCs w:val="21"/>
              </w:rPr>
            </w:pP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32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firstLine="0" w:firstLineChars="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58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rPr>
                <w:szCs w:val="21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rPr>
                <w:szCs w:val="21"/>
              </w:rPr>
            </w:pP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55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8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rPr>
                <w:szCs w:val="21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rPr>
                <w:szCs w:val="21"/>
              </w:rPr>
            </w:pP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55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8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rPr>
                <w:szCs w:val="21"/>
              </w:rPr>
            </w:pPr>
          </w:p>
        </w:tc>
        <w:tc>
          <w:tcPr>
            <w:tcW w:w="8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firstLine="0" w:firstLineChars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法人/其它组织</w:t>
            </w: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rPr>
                <w:szCs w:val="21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firstLine="0" w:firstLineChars="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组织机构代码</w:t>
            </w:r>
          </w:p>
        </w:tc>
        <w:tc>
          <w:tcPr>
            <w:tcW w:w="15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8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rPr>
                <w:szCs w:val="21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rPr>
                <w:szCs w:val="21"/>
              </w:rPr>
            </w:pP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营业执照</w:t>
            </w:r>
          </w:p>
        </w:tc>
        <w:tc>
          <w:tcPr>
            <w:tcW w:w="55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8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rPr>
                <w:szCs w:val="21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rPr>
                <w:szCs w:val="21"/>
              </w:rPr>
            </w:pP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法人代表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rPr>
                <w:szCs w:val="21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firstLine="0" w:firstLineChars="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联系人姓名</w:t>
            </w:r>
          </w:p>
        </w:tc>
        <w:tc>
          <w:tcPr>
            <w:tcW w:w="15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8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rPr>
                <w:szCs w:val="21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rPr>
                <w:szCs w:val="21"/>
              </w:rPr>
            </w:pP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联系人电话</w:t>
            </w:r>
          </w:p>
        </w:tc>
        <w:tc>
          <w:tcPr>
            <w:tcW w:w="55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58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rPr>
                <w:szCs w:val="21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rPr>
                <w:szCs w:val="21"/>
              </w:rPr>
            </w:pP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联系人电子邮箱</w:t>
            </w:r>
          </w:p>
        </w:tc>
        <w:tc>
          <w:tcPr>
            <w:tcW w:w="55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rPr>
                <w:szCs w:val="21"/>
              </w:rPr>
            </w:pPr>
          </w:p>
        </w:tc>
        <w:tc>
          <w:tcPr>
            <w:tcW w:w="28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申请人签名或者盖章</w:t>
            </w:r>
          </w:p>
        </w:tc>
        <w:tc>
          <w:tcPr>
            <w:tcW w:w="55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8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rPr>
                <w:szCs w:val="21"/>
              </w:rPr>
            </w:pPr>
          </w:p>
        </w:tc>
        <w:tc>
          <w:tcPr>
            <w:tcW w:w="28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申请时间</w:t>
            </w:r>
          </w:p>
        </w:tc>
        <w:tc>
          <w:tcPr>
            <w:tcW w:w="55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113" w:firstLine="200" w:firstLineChars="10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 需 信 息 情 况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所需信息的内容描述</w:t>
            </w:r>
          </w:p>
        </w:tc>
        <w:tc>
          <w:tcPr>
            <w:tcW w:w="706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8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rPr>
                <w:szCs w:val="21"/>
              </w:rPr>
            </w:pPr>
          </w:p>
        </w:tc>
        <w:tc>
          <w:tcPr>
            <w:tcW w:w="832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选 填 部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8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rPr>
                <w:szCs w:val="21"/>
              </w:rPr>
            </w:pPr>
          </w:p>
        </w:tc>
        <w:tc>
          <w:tcPr>
            <w:tcW w:w="281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所需信息的索取号</w:t>
            </w:r>
          </w:p>
        </w:tc>
        <w:tc>
          <w:tcPr>
            <w:tcW w:w="55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8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rPr>
                <w:szCs w:val="21"/>
              </w:rPr>
            </w:pPr>
          </w:p>
        </w:tc>
        <w:tc>
          <w:tcPr>
            <w:tcW w:w="281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所需信息的用途</w:t>
            </w:r>
          </w:p>
        </w:tc>
        <w:tc>
          <w:tcPr>
            <w:tcW w:w="55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</w:trPr>
        <w:tc>
          <w:tcPr>
            <w:tcW w:w="58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rPr>
                <w:szCs w:val="21"/>
              </w:rPr>
            </w:pPr>
          </w:p>
        </w:tc>
        <w:tc>
          <w:tcPr>
            <w:tcW w:w="281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是否申请减免费用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□ 申请。请提供相关证明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□ 不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所需信息的指定提供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sz w:val="21"/>
                <w:szCs w:val="21"/>
              </w:rPr>
              <w:t>方式（可多选）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sz w:val="21"/>
                <w:szCs w:val="21"/>
              </w:rPr>
              <w:t>□ 纸面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sz w:val="21"/>
                <w:szCs w:val="21"/>
              </w:rPr>
              <w:t>□ 电子邮件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sz w:val="21"/>
                <w:szCs w:val="21"/>
              </w:rPr>
              <w:t>□ 光盘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sz w:val="21"/>
                <w:szCs w:val="21"/>
              </w:rPr>
              <w:t>□ 磁盘</w:t>
            </w:r>
          </w:p>
        </w:tc>
        <w:tc>
          <w:tcPr>
            <w:tcW w:w="3244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获取信息的方式（可多选）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sz w:val="21"/>
                <w:szCs w:val="21"/>
              </w:rPr>
              <w:t>□ 邮寄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sz w:val="21"/>
                <w:szCs w:val="21"/>
              </w:rPr>
              <w:t>□ 快递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sz w:val="21"/>
                <w:szCs w:val="21"/>
              </w:rPr>
              <w:t xml:space="preserve">□ </w:t>
            </w:r>
            <w:r>
              <w:rPr>
                <w:rFonts w:hint="eastAsia"/>
                <w:sz w:val="21"/>
                <w:szCs w:val="21"/>
              </w:rPr>
              <w:t>网络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sz w:val="21"/>
                <w:szCs w:val="21"/>
              </w:rPr>
              <w:t>□ 传真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sz w:val="21"/>
                <w:szCs w:val="21"/>
              </w:rPr>
              <w:t>□ 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58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rPr>
                <w:szCs w:val="21"/>
              </w:rPr>
            </w:pPr>
          </w:p>
        </w:tc>
        <w:tc>
          <w:tcPr>
            <w:tcW w:w="8329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□ 若</w:t>
            </w:r>
            <w:r>
              <w:rPr>
                <w:rFonts w:hint="eastAsia"/>
                <w:sz w:val="21"/>
                <w:szCs w:val="21"/>
                <w:lang w:eastAsia="zh-CN"/>
              </w:rPr>
              <w:t>自然资源</w:t>
            </w:r>
            <w:r>
              <w:rPr>
                <w:sz w:val="21"/>
                <w:szCs w:val="21"/>
              </w:rPr>
              <w:t>管理部门无法按照指定方式提供所需信息，也可接受其他方式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0" w:firstLineChars="0"/>
      </w:pPr>
    </w:p>
    <w:p/>
    <w:sectPr>
      <w:headerReference r:id="rId3" w:type="default"/>
      <w:footerReference r:id="rId4" w:type="default"/>
      <w:footnotePr>
        <w:numFmt w:val="decimalHalfWidth"/>
      </w:footnotePr>
      <w:endnotePr>
        <w:numFmt w:val="chineseCounting"/>
      </w:endnotePr>
      <w:pgSz w:w="11905" w:h="16837"/>
      <w:pgMar w:top="1701" w:right="1587" w:bottom="1531" w:left="1587" w:header="566" w:footer="850" w:gutter="0"/>
      <w:pgNumType w:start="1"/>
      <w:cols w:space="72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5615940" cy="611505"/>
              <wp:effectExtent l="0" t="0" r="0" b="0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jc w:val="center"/>
                            <w:rPr>
                              <w:rFonts w:hint="eastAsia"/>
                              <w:sz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</w:rPr>
                            <w:t>-</w:t>
                          </w:r>
                          <w:r>
                            <w:rPr>
                              <w:rFonts w:hint="eastAsia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</w:rPr>
                            <w:instrText xml:space="preserve"> PAGE \* Arabic \* MERGEFORMAT </w:instrText>
                          </w:r>
                          <w:r>
                            <w:rPr>
                              <w:rFonts w:hint="eastAsia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</w:rPr>
                            <w:t>?</w:t>
                          </w:r>
                          <w:r>
                            <w:rPr>
                              <w:rFonts w:hint="eastAsia"/>
                              <w:sz w:val="21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48.15pt;width:442.2pt;" filled="f" stroked="f" coordsize="21600,21600" o:gfxdata="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rPncG1QAAAAQBAAAPAAAAAAAA&#10;AAEAIAAAACIAAABkcnMvZG93bnJldi54bWxQSwECFAAUAAAACACHTuJAVn0Qp6MBAAAyAwAADgAA&#10;AAAAAAABACAAAAAk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jc w:val="center"/>
                      <w:rPr>
                        <w:rFonts w:hint="eastAsia"/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-</w:t>
                    </w:r>
                    <w:r>
                      <w:rPr>
                        <w:rFonts w:hint="eastAsia"/>
                        <w:sz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</w:rPr>
                      <w:instrText xml:space="preserve"> PAGE \* Arabic \* MERGEFORMAT </w:instrText>
                    </w:r>
                    <w:r>
                      <w:rPr>
                        <w:rFonts w:hint="eastAsia"/>
                        <w:sz w:val="21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</w:rPr>
                      <w:t>?</w:t>
                    </w:r>
                    <w:r>
                      <w:rPr>
                        <w:rFonts w:hint="eastAsia"/>
                        <w:sz w:val="21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</w:rPr>
                      <w:t>-</w:t>
                    </w: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5615940" cy="971550"/>
              <wp:effectExtent l="0" t="0" r="0" b="0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76.5pt;width:442.2pt;" filled="f" stroked="f" coordsize="21600,21600" o:gfxdata="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f2Lh21QAAAAUBAAAPAAAAAAAA&#10;AAEAIAAAACIAAABkcnMvZG93bnJldi54bWxQSwECFAAUAAAACACHTuJASSx1R6MBAAAyAwAADgAA&#10;AAAAAAABACAAAAAk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A4BDD"/>
    <w:rsid w:val="160F61D4"/>
    <w:rsid w:val="780A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ind w:firstLine="21" w:firstLineChars="200"/>
    </w:pPr>
    <w:rPr>
      <w:rFonts w:ascii="Times New Roman" w:hAnsi="Times New Roman" w:eastAsia="宋体" w:cs="Times New Roma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2019-07-11T07:18:00Z</dcterms:created>
  <dc:creator>陳培喜</dc:creator>
  <cp:lastModifiedBy>陳培喜</cp:lastModifiedBy>
  <dcterms:modified xsi:type="dcterms:W3CDTF">2020-03-16T03:17:16Z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