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line="520" w:lineRule="exact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附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0"/>
          <w:szCs w:val="44"/>
          <w:lang w:val="en-US"/>
        </w:rPr>
        <w:t>“潮州传统风味菜大比拼”竞赛报名表</w:t>
      </w:r>
    </w:p>
    <w:bookmarkEnd w:id="0"/>
    <w:tbl>
      <w:tblPr>
        <w:tblStyle w:val="5"/>
        <w:tblpPr w:leftFromText="180" w:rightFromText="180" w:vertAnchor="text" w:horzAnchor="margin" w:tblpXSpec="center" w:tblpY="376"/>
        <w:tblW w:w="957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460"/>
        <w:gridCol w:w="624"/>
        <w:gridCol w:w="600"/>
        <w:gridCol w:w="737"/>
        <w:gridCol w:w="331"/>
        <w:gridCol w:w="965"/>
        <w:gridCol w:w="296"/>
        <w:gridCol w:w="881"/>
        <w:gridCol w:w="20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18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before="15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6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15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6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15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17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left w:val="single" w:color="000000" w:sz="8" w:space="0"/>
            </w:tcBorders>
            <w:vAlign w:val="center"/>
          </w:tcPr>
          <w:p>
            <w:pPr>
              <w:pStyle w:val="6"/>
              <w:spacing w:befor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pStyle w:val="6"/>
              <w:spacing w:before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1寸彩色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21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1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2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7" w:type="dxa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4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20"/>
              <w:ind w:left="123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工衣码数（M、L、XL、XXL等）</w:t>
            </w:r>
          </w:p>
        </w:tc>
        <w:tc>
          <w:tcPr>
            <w:tcW w:w="214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7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551" w:hRule="atLeast"/>
          <w:jc w:val="center"/>
        </w:trPr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95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作品名称</w:t>
            </w:r>
          </w:p>
        </w:tc>
        <w:tc>
          <w:tcPr>
            <w:tcW w:w="7961" w:type="dxa"/>
            <w:gridSpan w:val="9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/>
              <w:ind w:right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烹调手法</w:t>
            </w:r>
          </w:p>
        </w:tc>
        <w:tc>
          <w:tcPr>
            <w:tcW w:w="3421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95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味型</w:t>
            </w:r>
          </w:p>
        </w:tc>
        <w:tc>
          <w:tcPr>
            <w:tcW w:w="294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菜品原料</w:t>
            </w:r>
          </w:p>
        </w:tc>
        <w:tc>
          <w:tcPr>
            <w:tcW w:w="7961" w:type="dxa"/>
            <w:gridSpan w:val="9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  <w:t>详细填写主料和辅料的食材名称及数量（重量）。</w:t>
            </w:r>
          </w:p>
          <w:p>
            <w:pPr>
              <w:pStyle w:val="6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  <w:jc w:val="center"/>
        </w:trPr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制作过程</w:t>
            </w:r>
          </w:p>
        </w:tc>
        <w:tc>
          <w:tcPr>
            <w:tcW w:w="7961" w:type="dxa"/>
            <w:gridSpan w:val="9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为了方便编写潮州传统风味菜菜谱请详细描述制作过程。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6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40" w:line="268" w:lineRule="auto"/>
              <w:ind w:right="74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菜品典故</w:t>
            </w:r>
          </w:p>
        </w:tc>
        <w:tc>
          <w:tcPr>
            <w:tcW w:w="7961" w:type="dxa"/>
            <w:gridSpan w:val="9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1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  <w:jc w:val="center"/>
        </w:trPr>
        <w:tc>
          <w:tcPr>
            <w:tcW w:w="1618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7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评选委员会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7" w:lineRule="auto"/>
              <w:ind w:right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961" w:type="dxa"/>
            <w:gridSpan w:val="9"/>
            <w:tcBorders>
              <w:top w:val="single" w:color="000000" w:sz="8" w:space="0"/>
            </w:tcBorders>
          </w:tcPr>
          <w:p>
            <w:pPr>
              <w:pStyle w:val="6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15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1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盖章</w:t>
            </w:r>
          </w:p>
          <w:p>
            <w:pPr>
              <w:pStyle w:val="6"/>
              <w:spacing w:befor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F5B82"/>
    <w:rsid w:val="1D7F9F96"/>
    <w:rsid w:val="2FFF399F"/>
    <w:rsid w:val="3EF68A14"/>
    <w:rsid w:val="488A3A38"/>
    <w:rsid w:val="5EFB104A"/>
    <w:rsid w:val="6F7F0F34"/>
    <w:rsid w:val="78FF5B82"/>
    <w:rsid w:val="7BB957A8"/>
    <w:rsid w:val="7FCBF0CF"/>
    <w:rsid w:val="7FED7399"/>
    <w:rsid w:val="7FEED486"/>
    <w:rsid w:val="C67E15A9"/>
    <w:rsid w:val="FBFFE346"/>
    <w:rsid w:val="FFEFC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2021-12-04T01:07:00Z</dcterms:created>
  <dc:creator>linkj</dc:creator>
  <cp:lastModifiedBy>jyk001</cp:lastModifiedBy>
  <dcterms:modified xsi:type="dcterms:W3CDTF">2021-12-08T03:43:15Z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