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4.体检表第二页由受检者本人填写（用黑色签字笔或钢笔），要求字迹清楚，无涂改，病史部分要如实、逐项填齐，不能遗漏。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10.如对体检结果有疑</w:t>
      </w:r>
      <w:r>
        <w:rPr>
          <w:rFonts w:hint="eastAsia" w:eastAsia="仿宋_GB2312"/>
          <w:sz w:val="32"/>
          <w:szCs w:val="32"/>
          <w:lang w:eastAsia="zh-CN"/>
        </w:rPr>
        <w:t>议</w:t>
      </w:r>
      <w:r>
        <w:rPr>
          <w:rFonts w:eastAsia="仿宋_GB2312"/>
          <w:sz w:val="32"/>
          <w:szCs w:val="32"/>
        </w:rPr>
        <w:t>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TEzM2RjMWNjYzRlZDE1YzVhNjNkZTBmNzFiZDYifQ=="/>
  </w:docVars>
  <w:rsids>
    <w:rsidRoot w:val="5E805B1F"/>
    <w:rsid w:val="1F095553"/>
    <w:rsid w:val="47197D60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2023-06-15T12:22:00Z</dcterms:created>
  <dc:creator>48928</dc:creator>
  <cp:lastModifiedBy>碧水晨曦</cp:lastModifiedBy>
  <cp:lastPrinted>2024-03-03T05:15:15Z</cp:lastPrinted>
  <dcterms:modified xsi:type="dcterms:W3CDTF">2024-03-03T05:21:03Z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F369C724EC2847D18687424B2D2A0789_11</vt:lpwstr>
  </property>
</Properties>
</file>