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2021年潮州市生态茶园拟认定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公示表</w:t>
      </w:r>
    </w:p>
    <w:tbl>
      <w:tblPr>
        <w:tblStyle w:val="4"/>
        <w:tblpPr w:leftFromText="180" w:rightFromText="180" w:vertAnchor="text" w:horzAnchor="page" w:tblpX="1654" w:tblpY="892"/>
        <w:tblOverlap w:val="never"/>
        <w:tblW w:w="88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2800"/>
        <w:gridCol w:w="868"/>
        <w:gridCol w:w="2162"/>
        <w:gridCol w:w="1576"/>
        <w:gridCol w:w="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7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（亩）</w:t>
            </w:r>
          </w:p>
        </w:tc>
        <w:tc>
          <w:tcPr>
            <w:tcW w:w="21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建设地点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认定证书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潮州高康农业科技有限公司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105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凤凰镇凤溪村字茅寨后山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潮州市乌岽壹年春茶业有限公司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156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潮州市潮安区凤凰镇乌岽村狮头脚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潮州市陂头王茶业有限公司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150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潮州市潮安区凤凰镇凤西村淡湖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潮州市文绍茶业有限公司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120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潮安区凤凰镇凤西村大坪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潮州市敬宋茗生态茶业有限公司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潮州市潮安区凤凰镇凤溪村老君溜山仔峰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潮州市洪君汕茶业有限公司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潮安区凤凰镇凤溪村竹溜村顶坑底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潮州市狮头茶叶实业有限公司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潮州市潮安区凤凰镇乌岽村西头脚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潮州市登凤轩茶业有限公司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潮安区凤凰镇凤溪村字茅下横路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潮州市益茶农茶叶有限公司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潮安区凤凰镇凤溪村老君溜风琴地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潮州市三淼山生态茶业有限公司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130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潮安区凤凰镇长陷山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潮州市楷杰生态茶业有限公司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108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潮州市潮安区凤凰镇福南村可溪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潮州市哲舌茶业有限公司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潮州潮安区凤凰镇凤溪村水库后面赤面后（庵龙山顶片）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潮州市涵林茶业有限公司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110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潮州市潮安区凤凰镇东尝村松树脚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潮州市大湖岽茶业有限公司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200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潮州市潮安区文祠镇如意溪村顶寮山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潮州市潮安区文祠绿竹园茶叶种植专业合作社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200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潮州时候潮安区文祠镇竹园村大东垭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潮州潮安区凤凰镇九百米茶叶种植园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潮州市潮安区凤凰镇叫水坑村内峎草岭尾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潮州市潮安区凤凰凯程茶叶专业合作社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120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潮安区凤凰镇福南村桥头君子岽山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潮州市居西溜种养有限公司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潮安区登塘镇世田村坪坑茶场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1"/>
              </w:rPr>
              <w:t>饶平县茗香宇茶业有限公司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1"/>
              </w:rPr>
              <w:t>400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1"/>
              </w:rPr>
              <w:t>浮滨镇排江村牛角厝顶寮山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饶平县三丰元茶叶文化产业有限公司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浮滨镇岭头村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饶平县周湖茶叶专业合作社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浮滨镇五祉村周湖山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饶平县广农生态农业有限公司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浮山镇下</w:t>
            </w:r>
            <w:bookmarkStart w:id="0" w:name="_GoBack"/>
            <w:bookmarkEnd w:id="0"/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楼村城格辽水库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饶平县新绿宝种养专业合作社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新塘镇尖岽仔山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饶平县文森种养专业合作社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  <w:t>浮滨镇寨上村溪畔岭山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CZNYJ202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35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52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5583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26899"/>
    <w:rsid w:val="1A0D7572"/>
    <w:rsid w:val="21BD582E"/>
    <w:rsid w:val="23326899"/>
    <w:rsid w:val="30337309"/>
    <w:rsid w:val="5C124309"/>
    <w:rsid w:val="963F536D"/>
    <w:rsid w:val="9F57F0E5"/>
    <w:rsid w:val="FD4750C9"/>
    <w:rsid w:val="FEB3B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普通(网站)1"/>
    <w:basedOn w:val="1"/>
    <w:qFormat/>
    <w:uiPriority w:val="0"/>
    <w:pPr>
      <w:jc w:val="left"/>
    </w:pPr>
    <w:rPr>
      <w:rFonts w:hint="eastAsia" w:ascii="Arial" w:hAnsi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2020-12-15T06:58:00Z</dcterms:created>
  <dc:creator>44444</dc:creator>
  <cp:lastModifiedBy>greatwall</cp:lastModifiedBy>
  <dcterms:modified xsi:type="dcterms:W3CDTF">2021-10-13T11:26:25Z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