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参 展 报 名 表（代合同书）</w:t>
      </w:r>
    </w:p>
    <w:p>
      <w:pPr>
        <w:jc w:val="center"/>
        <w:rPr>
          <w:rFonts w:ascii="黑体" w:hAnsi="黑体" w:eastAsia="黑体"/>
          <w:b/>
          <w:bCs/>
          <w:sz w:val="10"/>
          <w:szCs w:val="10"/>
        </w:rPr>
      </w:pPr>
    </w:p>
    <w:p>
      <w:pPr>
        <w:spacing w:line="34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</w:t>
      </w:r>
      <w:r>
        <w:rPr>
          <w:b/>
          <w:bCs/>
          <w:sz w:val="24"/>
        </w:rPr>
        <w:t xml:space="preserve">                            </w:t>
      </w:r>
      <w:r>
        <w:rPr>
          <w:rFonts w:ascii="宋体" w:hAnsi="宋体"/>
          <w:b/>
          <w:bCs/>
          <w:sz w:val="24"/>
        </w:rPr>
        <w:t xml:space="preserve">  </w:t>
      </w:r>
      <w:r>
        <w:rPr>
          <w:rFonts w:hint="eastAsia" w:ascii="宋体" w:hAnsi="宋体"/>
          <w:b/>
          <w:bCs/>
          <w:sz w:val="24"/>
        </w:rPr>
        <w:t>合同编号：轻商展字（20</w:t>
      </w:r>
      <w:r>
        <w:rPr>
          <w:rFonts w:ascii="宋体" w:hAnsi="宋体"/>
          <w:b/>
          <w:bCs/>
          <w:sz w:val="24"/>
        </w:rPr>
        <w:t>21</w:t>
      </w:r>
      <w:r>
        <w:rPr>
          <w:rFonts w:hint="eastAsia" w:ascii="宋体" w:hAnsi="宋体"/>
          <w:b/>
          <w:bCs/>
          <w:sz w:val="24"/>
        </w:rPr>
        <w:t xml:space="preserve">）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 xml:space="preserve"> 号</w:t>
      </w:r>
    </w:p>
    <w:tbl>
      <w:tblPr>
        <w:tblStyle w:val="3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2826"/>
        <w:gridCol w:w="225"/>
        <w:gridCol w:w="905"/>
        <w:gridCol w:w="3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360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展会名称：</w:t>
            </w:r>
            <w:r>
              <w:rPr>
                <w:rFonts w:hint="eastAsia" w:ascii="宋体" w:hAnsi="宋体"/>
                <w:bCs/>
                <w:sz w:val="24"/>
              </w:rPr>
              <w:t>202</w:t>
            </w:r>
            <w:r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年国际鞋服及消费品线上展</w:t>
            </w:r>
            <w:r>
              <w:rPr>
                <w:rFonts w:hint="eastAsia" w:ascii="宋体" w:hAnsi="宋体" w:cs="宋体"/>
                <w:bCs/>
                <w:sz w:val="24"/>
              </w:rPr>
              <w:t>(V</w:t>
            </w:r>
            <w:r>
              <w:rPr>
                <w:rFonts w:ascii="宋体" w:hAnsi="宋体" w:cs="宋体"/>
                <w:bCs/>
                <w:sz w:val="24"/>
              </w:rPr>
              <w:t>ISAF</w:t>
            </w:r>
            <w:r>
              <w:rPr>
                <w:rFonts w:hint="eastAsia" w:ascii="宋体" w:hAnsi="宋体" w:cs="宋体"/>
                <w:bCs/>
                <w:sz w:val="24"/>
              </w:rPr>
              <w:t>线上展会)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360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 20</w:t>
            </w:r>
            <w:r>
              <w:rPr>
                <w:rFonts w:ascii="宋体" w:hAnsi="宋体"/>
                <w:sz w:val="24"/>
              </w:rPr>
              <w:t>21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hint="eastAsia" w:ascii="宋体" w:hAnsi="宋体"/>
                <w:sz w:val="24"/>
              </w:rPr>
              <w:t>月15日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</w:rPr>
              <w:t xml:space="preserve">11月4日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494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866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中文：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49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66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494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7866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494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866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94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人：</w:t>
            </w:r>
          </w:p>
        </w:tc>
        <w:tc>
          <w:tcPr>
            <w:tcW w:w="2826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机：</w:t>
            </w:r>
          </w:p>
        </w:tc>
        <w:tc>
          <w:tcPr>
            <w:tcW w:w="391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94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话：</w:t>
            </w:r>
          </w:p>
        </w:tc>
        <w:tc>
          <w:tcPr>
            <w:tcW w:w="2826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真：</w:t>
            </w:r>
          </w:p>
        </w:tc>
        <w:tc>
          <w:tcPr>
            <w:tcW w:w="391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94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Q/微信：</w:t>
            </w:r>
          </w:p>
        </w:tc>
        <w:tc>
          <w:tcPr>
            <w:tcW w:w="2826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箱：</w:t>
            </w:r>
          </w:p>
        </w:tc>
        <w:tc>
          <w:tcPr>
            <w:tcW w:w="391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936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银行账户：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开户名称：中国轻工工艺品进出口商会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开</w:t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户</w:t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行：中国农业银行北京潘家园支行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帐</w:t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号：</w:t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t>11-220201040000158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936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参展主要展品：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</w:trPr>
        <w:tc>
          <w:tcPr>
            <w:tcW w:w="4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参展单位主管领导签字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10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单位盖章：</w:t>
            </w:r>
          </w:p>
          <w:p>
            <w:pPr>
              <w:spacing w:line="400" w:lineRule="exact"/>
              <w:ind w:left="102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102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102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102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易芳15210573083  yifang087@163.com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郭莹 13811868763 guoying@cccla.org.cn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王志朋010-</w:t>
            </w:r>
            <w:r>
              <w:rPr>
                <w:rFonts w:ascii="宋体" w:hAnsi="宋体"/>
                <w:sz w:val="24"/>
              </w:rPr>
              <w:t>87789056</w:t>
            </w:r>
            <w:r>
              <w:rPr>
                <w:rFonts w:hint="eastAsia" w:ascii="宋体" w:hAnsi="宋体"/>
                <w:sz w:val="24"/>
              </w:rPr>
              <w:t xml:space="preserve">  wangzhipeng@cccla.org.cn</w:t>
            </w:r>
          </w:p>
        </w:tc>
      </w:tr>
    </w:tbl>
    <w:p>
      <w:pPr>
        <w:rPr>
          <w:rFonts w:hint="eastAsia" w:ascii="宋体" w:hAnsi="宋体" w:cs="Times New Roman"/>
          <w:b/>
          <w:sz w:val="24"/>
          <w:lang w:val="en-US" w:eastAsia="zh-CN"/>
        </w:rPr>
      </w:pPr>
    </w:p>
    <w:p>
      <w:pPr>
        <w:rPr>
          <w:rFonts w:hint="eastAsia" w:ascii="宋体" w:hAnsi="宋体" w:cs="Times New Roman"/>
          <w:b/>
          <w:sz w:val="24"/>
          <w:lang w:val="en-US" w:eastAsia="zh-CN"/>
        </w:rPr>
      </w:pPr>
      <w:r>
        <w:rPr>
          <w:rFonts w:hint="eastAsia" w:ascii="宋体" w:hAnsi="宋体" w:cs="Times New Roman"/>
          <w:b/>
          <w:sz w:val="24"/>
          <w:lang w:val="en-US" w:eastAsia="zh-CN"/>
        </w:rPr>
        <w:t>注：1、此表必须同时发送邮件到潮州市商务局贸易促进科</w:t>
      </w:r>
    </w:p>
    <w:p>
      <w:pPr>
        <w:ind w:firstLine="964" w:firstLineChars="400"/>
        <w:rPr>
          <w:rFonts w:hint="eastAsia" w:ascii="宋体" w:hAnsi="宋体" w:cs="Times New Roman"/>
          <w:b/>
          <w:sz w:val="24"/>
          <w:lang w:val="en-US" w:eastAsia="zh-CN"/>
        </w:rPr>
      </w:pPr>
      <w:r>
        <w:rPr>
          <w:rFonts w:hint="eastAsia" w:ascii="宋体" w:hAnsi="宋体" w:cs="Times New Roman"/>
          <w:b/>
          <w:sz w:val="24"/>
          <w:lang w:val="en-US" w:eastAsia="zh-CN"/>
        </w:rPr>
        <w:t>邮箱：swjmck@126.com。</w:t>
      </w:r>
    </w:p>
    <w:p>
      <w:pPr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2、</w:t>
      </w:r>
      <w:r>
        <w:rPr>
          <w:rFonts w:hint="eastAsia" w:ascii="宋体" w:hAnsi="宋体"/>
          <w:b/>
          <w:sz w:val="24"/>
        </w:rPr>
        <w:t>请回传word版及盖章版两份资料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A2"/>
    <w:rsid w:val="000260A2"/>
    <w:rsid w:val="00520409"/>
    <w:rsid w:val="00711B4B"/>
    <w:rsid w:val="00B6741C"/>
    <w:rsid w:val="00F97AB3"/>
    <w:rsid w:val="0C85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68</Words>
  <Characters>389</Characters>
  <Lines>3</Lines>
  <Paragraphs>1</Paragraphs>
  <TotalTime>0</TotalTime>
  <ScaleCrop>false</ScaleCrop>
  <LinksUpToDate>false</LinksUpToDate>
  <CharactersWithSpaces>456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2021-07-20T02:15:00Z</dcterms:created>
  <dc:creator>lenovo</dc:creator>
  <cp:lastModifiedBy>YQ</cp:lastModifiedBy>
  <dcterms:modified xsi:type="dcterms:W3CDTF">2021-08-19T02:17:51Z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